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4E85C" w14:textId="77777777" w:rsidR="005D38CD" w:rsidRDefault="00A00AEB">
      <w:pPr>
        <w:jc w:val="center"/>
      </w:pPr>
      <w:r>
        <w:rPr>
          <w:noProof/>
        </w:rPr>
        <w:drawing>
          <wp:inline distT="114300" distB="114300" distL="114300" distR="114300" wp14:anchorId="4F046588" wp14:editId="76B8038C">
            <wp:extent cx="5107781" cy="1833563"/>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107781" cy="1833563"/>
                    </a:xfrm>
                    <a:prstGeom prst="rect">
                      <a:avLst/>
                    </a:prstGeom>
                    <a:ln/>
                  </pic:spPr>
                </pic:pic>
              </a:graphicData>
            </a:graphic>
          </wp:inline>
        </w:drawing>
      </w:r>
    </w:p>
    <w:p w14:paraId="276D4250" w14:textId="77777777" w:rsidR="005D38CD" w:rsidRDefault="005D38CD" w:rsidP="00D619A1"/>
    <w:p w14:paraId="2595BC99" w14:textId="14CBA5BA" w:rsidR="005D38CD" w:rsidRPr="001B3E74" w:rsidRDefault="00A00AEB">
      <w:pPr>
        <w:jc w:val="center"/>
        <w:rPr>
          <w:b/>
          <w:bCs/>
          <w:sz w:val="36"/>
          <w:szCs w:val="36"/>
        </w:rPr>
      </w:pPr>
      <w:r w:rsidRPr="001B3E74">
        <w:rPr>
          <w:b/>
          <w:bCs/>
          <w:sz w:val="36"/>
          <w:szCs w:val="36"/>
        </w:rPr>
        <w:t>BC240</w:t>
      </w:r>
      <w:r w:rsidR="00B001E7">
        <w:rPr>
          <w:b/>
          <w:bCs/>
          <w:sz w:val="36"/>
          <w:szCs w:val="36"/>
        </w:rPr>
        <w:t xml:space="preserve">7: Analytics II – Group </w:t>
      </w:r>
      <w:r w:rsidRPr="001B3E74">
        <w:rPr>
          <w:b/>
          <w:bCs/>
          <w:sz w:val="36"/>
          <w:szCs w:val="36"/>
        </w:rPr>
        <w:t>Project Report</w:t>
      </w:r>
    </w:p>
    <w:p w14:paraId="7C7102A2" w14:textId="2E88C8E8" w:rsidR="005D38CD" w:rsidRDefault="00A00AEB">
      <w:pPr>
        <w:jc w:val="center"/>
        <w:rPr>
          <w:b/>
          <w:bCs/>
          <w:sz w:val="36"/>
          <w:szCs w:val="36"/>
        </w:rPr>
      </w:pPr>
      <w:r w:rsidRPr="001B3E74">
        <w:rPr>
          <w:b/>
          <w:bCs/>
          <w:sz w:val="36"/>
          <w:szCs w:val="36"/>
        </w:rPr>
        <w:t>AY</w:t>
      </w:r>
      <w:r w:rsidR="00F4036A">
        <w:rPr>
          <w:b/>
          <w:bCs/>
          <w:sz w:val="36"/>
          <w:szCs w:val="36"/>
        </w:rPr>
        <w:t>21/</w:t>
      </w:r>
      <w:r w:rsidRPr="001B3E74">
        <w:rPr>
          <w:b/>
          <w:bCs/>
          <w:sz w:val="36"/>
          <w:szCs w:val="36"/>
        </w:rPr>
        <w:t>22 Semester 2</w:t>
      </w:r>
    </w:p>
    <w:p w14:paraId="50903303" w14:textId="77777777" w:rsidR="00B27A74" w:rsidRDefault="00B27A74">
      <w:pPr>
        <w:jc w:val="center"/>
        <w:rPr>
          <w:b/>
          <w:bCs/>
          <w:sz w:val="36"/>
          <w:szCs w:val="36"/>
        </w:rPr>
      </w:pPr>
    </w:p>
    <w:p w14:paraId="2988BAA5" w14:textId="36030FFA" w:rsidR="00D1725C" w:rsidRPr="00B27A74" w:rsidRDefault="00B27A74" w:rsidP="00B27A74">
      <w:pPr>
        <w:spacing w:after="0" w:line="240" w:lineRule="auto"/>
        <w:jc w:val="center"/>
        <w:rPr>
          <w:rFonts w:ascii="Times New Roman" w:eastAsia="Times New Roman" w:hAnsi="Times New Roman" w:cs="Times New Roman"/>
          <w:sz w:val="24"/>
          <w:szCs w:val="24"/>
          <w:lang w:val="en-SG"/>
        </w:rPr>
      </w:pPr>
      <w:r w:rsidRPr="00B27A74">
        <w:rPr>
          <w:b/>
          <w:bCs/>
          <w:noProof/>
          <w:sz w:val="36"/>
          <w:szCs w:val="36"/>
        </w:rPr>
        <w:drawing>
          <wp:inline distT="0" distB="0" distL="0" distR="0" wp14:anchorId="39F65320" wp14:editId="4B31B50B">
            <wp:extent cx="2587613" cy="1616005"/>
            <wp:effectExtent l="0" t="0" r="3810" b="0"/>
            <wp:docPr id="44" name="Picture 44" descr="A yellow circle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yellow circle with black text&#10;&#10;Description automatically generated with low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2718" cy="1625438"/>
                    </a:xfrm>
                    <a:prstGeom prst="rect">
                      <a:avLst/>
                    </a:prstGeom>
                    <a:noFill/>
                    <a:ln>
                      <a:noFill/>
                    </a:ln>
                  </pic:spPr>
                </pic:pic>
              </a:graphicData>
            </a:graphic>
          </wp:inline>
        </w:drawing>
      </w:r>
    </w:p>
    <w:p w14:paraId="5C277FAB" w14:textId="281AF401" w:rsidR="00D1725C" w:rsidRPr="00D1725C" w:rsidRDefault="00D1725C">
      <w:pPr>
        <w:jc w:val="center"/>
        <w:rPr>
          <w:b/>
          <w:bCs/>
          <w:sz w:val="32"/>
          <w:szCs w:val="32"/>
        </w:rPr>
      </w:pPr>
      <w:r>
        <w:rPr>
          <w:b/>
          <w:bCs/>
          <w:sz w:val="32"/>
          <w:szCs w:val="32"/>
        </w:rPr>
        <w:t xml:space="preserve">Entity: DirectAsia Insurance </w:t>
      </w:r>
    </w:p>
    <w:p w14:paraId="167F04E1" w14:textId="77777777" w:rsidR="005D38CD" w:rsidRDefault="005D38CD">
      <w:pPr>
        <w:ind w:left="3600"/>
      </w:pPr>
    </w:p>
    <w:p w14:paraId="4AD28F08" w14:textId="164FEE81" w:rsidR="005D38CD" w:rsidRDefault="00A00AEB" w:rsidP="00B27A74">
      <w:pPr>
        <w:jc w:val="center"/>
      </w:pPr>
      <w:r>
        <w:rPr>
          <w:b/>
        </w:rPr>
        <w:t>Instructor:</w:t>
      </w:r>
      <w:r>
        <w:t xml:space="preserve"> Assoc. Prof. </w:t>
      </w:r>
      <w:proofErr w:type="spellStart"/>
      <w:r>
        <w:t>Hyeokkoo</w:t>
      </w:r>
      <w:proofErr w:type="spellEnd"/>
      <w:r>
        <w:t xml:space="preserve"> Eric Kwon </w:t>
      </w:r>
    </w:p>
    <w:p w14:paraId="0AC5FF00" w14:textId="0AEA3845" w:rsidR="005D38CD" w:rsidRDefault="00A00AEB">
      <w:pPr>
        <w:ind w:left="2880"/>
        <w:rPr>
          <w:b/>
          <w:u w:val="single"/>
        </w:rPr>
      </w:pPr>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tblGrid>
      <w:tr w:rsidR="001F1ADA" w14:paraId="42B92E0C" w14:textId="77777777" w:rsidTr="00966571">
        <w:trPr>
          <w:jc w:val="center"/>
        </w:trPr>
        <w:tc>
          <w:tcPr>
            <w:tcW w:w="4675" w:type="dxa"/>
          </w:tcPr>
          <w:p w14:paraId="10F2391D" w14:textId="77777777" w:rsidR="001F1ADA" w:rsidRPr="009D4AC3" w:rsidRDefault="001F1ADA" w:rsidP="001F1ADA">
            <w:pPr>
              <w:jc w:val="center"/>
              <w:rPr>
                <w:sz w:val="24"/>
                <w:szCs w:val="24"/>
              </w:rPr>
            </w:pPr>
            <w:r>
              <w:rPr>
                <w:b/>
                <w:u w:val="single"/>
              </w:rPr>
              <w:t>Seminar Group 3 Team 3</w:t>
            </w:r>
          </w:p>
        </w:tc>
      </w:tr>
      <w:tr w:rsidR="001F1ADA" w14:paraId="0030D264" w14:textId="77777777" w:rsidTr="009D4AC3">
        <w:trPr>
          <w:jc w:val="center"/>
        </w:trPr>
        <w:tc>
          <w:tcPr>
            <w:tcW w:w="4675" w:type="dxa"/>
          </w:tcPr>
          <w:p w14:paraId="44A9B798" w14:textId="28ED2CFB" w:rsidR="001F1ADA" w:rsidRPr="009D4AC3" w:rsidRDefault="001F1ADA" w:rsidP="001F1ADA">
            <w:pPr>
              <w:jc w:val="center"/>
              <w:rPr>
                <w:b/>
                <w:sz w:val="24"/>
                <w:szCs w:val="24"/>
                <w:u w:val="single"/>
              </w:rPr>
            </w:pPr>
            <w:r w:rsidRPr="009D4AC3">
              <w:rPr>
                <w:sz w:val="24"/>
                <w:szCs w:val="24"/>
              </w:rPr>
              <w:t xml:space="preserve">Ananya </w:t>
            </w:r>
            <w:proofErr w:type="spellStart"/>
            <w:r w:rsidRPr="009D4AC3">
              <w:rPr>
                <w:sz w:val="24"/>
                <w:szCs w:val="24"/>
              </w:rPr>
              <w:t>Balehithlu</w:t>
            </w:r>
            <w:proofErr w:type="spellEnd"/>
          </w:p>
        </w:tc>
      </w:tr>
      <w:tr w:rsidR="001F1ADA" w14:paraId="6B402208" w14:textId="77777777" w:rsidTr="009D4AC3">
        <w:trPr>
          <w:jc w:val="center"/>
        </w:trPr>
        <w:tc>
          <w:tcPr>
            <w:tcW w:w="4675" w:type="dxa"/>
          </w:tcPr>
          <w:p w14:paraId="6C03FC93" w14:textId="43E3A0B5" w:rsidR="001F1ADA" w:rsidRPr="009D4AC3" w:rsidRDefault="001F1ADA" w:rsidP="001F1ADA">
            <w:pPr>
              <w:jc w:val="center"/>
              <w:rPr>
                <w:b/>
                <w:sz w:val="24"/>
                <w:szCs w:val="24"/>
                <w:u w:val="single"/>
              </w:rPr>
            </w:pPr>
            <w:proofErr w:type="spellStart"/>
            <w:r w:rsidRPr="009D4AC3">
              <w:rPr>
                <w:sz w:val="24"/>
                <w:szCs w:val="24"/>
              </w:rPr>
              <w:t>Charlynn</w:t>
            </w:r>
            <w:proofErr w:type="spellEnd"/>
            <w:r w:rsidRPr="009D4AC3">
              <w:rPr>
                <w:sz w:val="24"/>
                <w:szCs w:val="24"/>
              </w:rPr>
              <w:t xml:space="preserve"> Chia</w:t>
            </w:r>
          </w:p>
        </w:tc>
      </w:tr>
      <w:tr w:rsidR="001F1ADA" w14:paraId="421AED26" w14:textId="77777777" w:rsidTr="009D4AC3">
        <w:trPr>
          <w:jc w:val="center"/>
        </w:trPr>
        <w:tc>
          <w:tcPr>
            <w:tcW w:w="4675" w:type="dxa"/>
          </w:tcPr>
          <w:p w14:paraId="16666B3E" w14:textId="73185F4F" w:rsidR="001F1ADA" w:rsidRPr="009D4AC3" w:rsidRDefault="001F1ADA" w:rsidP="001F1ADA">
            <w:pPr>
              <w:jc w:val="center"/>
              <w:rPr>
                <w:b/>
                <w:sz w:val="24"/>
                <w:szCs w:val="24"/>
                <w:u w:val="single"/>
              </w:rPr>
            </w:pPr>
            <w:r w:rsidRPr="009D4AC3">
              <w:rPr>
                <w:sz w:val="24"/>
                <w:szCs w:val="24"/>
              </w:rPr>
              <w:t>Chua Jing Wen Rachel</w:t>
            </w:r>
          </w:p>
        </w:tc>
      </w:tr>
      <w:tr w:rsidR="001F1ADA" w14:paraId="7D94B15D" w14:textId="77777777" w:rsidTr="009D4AC3">
        <w:trPr>
          <w:jc w:val="center"/>
        </w:trPr>
        <w:tc>
          <w:tcPr>
            <w:tcW w:w="4675" w:type="dxa"/>
          </w:tcPr>
          <w:p w14:paraId="1E08AB8A" w14:textId="089EF882" w:rsidR="001F1ADA" w:rsidRPr="009D4AC3" w:rsidRDefault="001F1ADA" w:rsidP="001F1ADA">
            <w:pPr>
              <w:jc w:val="center"/>
              <w:rPr>
                <w:b/>
                <w:sz w:val="24"/>
                <w:szCs w:val="24"/>
                <w:u w:val="single"/>
              </w:rPr>
            </w:pPr>
            <w:r w:rsidRPr="009D4AC3">
              <w:rPr>
                <w:sz w:val="24"/>
                <w:szCs w:val="24"/>
              </w:rPr>
              <w:t>Gao Yiping</w:t>
            </w:r>
          </w:p>
        </w:tc>
      </w:tr>
      <w:tr w:rsidR="001F1ADA" w14:paraId="562B9926" w14:textId="77777777" w:rsidTr="009D4AC3">
        <w:trPr>
          <w:jc w:val="center"/>
        </w:trPr>
        <w:tc>
          <w:tcPr>
            <w:tcW w:w="4675" w:type="dxa"/>
          </w:tcPr>
          <w:p w14:paraId="4C652D7A" w14:textId="442824F2" w:rsidR="001F1ADA" w:rsidRPr="009D4AC3" w:rsidRDefault="001F1ADA" w:rsidP="001F1ADA">
            <w:pPr>
              <w:jc w:val="center"/>
              <w:rPr>
                <w:b/>
                <w:sz w:val="24"/>
                <w:szCs w:val="24"/>
                <w:u w:val="single"/>
              </w:rPr>
            </w:pPr>
            <w:r w:rsidRPr="009D4AC3">
              <w:rPr>
                <w:sz w:val="24"/>
                <w:szCs w:val="24"/>
              </w:rPr>
              <w:t>Yeo Galvin</w:t>
            </w:r>
          </w:p>
        </w:tc>
      </w:tr>
    </w:tbl>
    <w:p w14:paraId="0DEEF2B2" w14:textId="47D3A086" w:rsidR="005D38CD" w:rsidRDefault="00A00AEB" w:rsidP="00B27A74">
      <w:pPr>
        <w:jc w:val="center"/>
      </w:pPr>
      <w:r>
        <w:br w:type="page"/>
      </w:r>
    </w:p>
    <w:sdt>
      <w:sdtPr>
        <w:rPr>
          <w:rFonts w:ascii="Arial" w:eastAsia="Arial" w:hAnsi="Arial" w:cs="Arial"/>
          <w:b w:val="0"/>
          <w:bCs w:val="0"/>
          <w:color w:val="auto"/>
          <w:sz w:val="22"/>
          <w:szCs w:val="22"/>
          <w:lang w:val="en-GB" w:eastAsia="zh-CN"/>
        </w:rPr>
        <w:id w:val="-1389954610"/>
        <w:docPartObj>
          <w:docPartGallery w:val="Table of Contents"/>
          <w:docPartUnique/>
        </w:docPartObj>
      </w:sdtPr>
      <w:sdtEndPr>
        <w:rPr>
          <w:noProof/>
        </w:rPr>
      </w:sdtEndPr>
      <w:sdtContent>
        <w:p w14:paraId="046C0A0A" w14:textId="06D93A06" w:rsidR="006274BB" w:rsidRDefault="006274BB" w:rsidP="00F1580D">
          <w:pPr>
            <w:pStyle w:val="TOCHeading"/>
          </w:pPr>
          <w:r>
            <w:t>Table of Contents</w:t>
          </w:r>
        </w:p>
        <w:p w14:paraId="31D893F0" w14:textId="190CD53B" w:rsidR="00193B20" w:rsidRDefault="006274BB">
          <w:pPr>
            <w:pStyle w:val="TOC1"/>
            <w:tabs>
              <w:tab w:val="right" w:leader="dot" w:pos="9350"/>
            </w:tabs>
            <w:rPr>
              <w:rFonts w:eastAsiaTheme="minorEastAsia" w:cstheme="minorBidi"/>
              <w:b w:val="0"/>
              <w:bCs w:val="0"/>
              <w:i w:val="0"/>
              <w:iCs w:val="0"/>
              <w:noProof/>
              <w:sz w:val="22"/>
              <w:szCs w:val="22"/>
              <w:lang w:val="en-SG"/>
            </w:rPr>
          </w:pPr>
          <w:r>
            <w:rPr>
              <w:b w:val="0"/>
              <w:bCs w:val="0"/>
            </w:rPr>
            <w:fldChar w:fldCharType="begin"/>
          </w:r>
          <w:r>
            <w:instrText xml:space="preserve"> TOC \o "1-3" \h \z \u </w:instrText>
          </w:r>
          <w:r>
            <w:rPr>
              <w:b w:val="0"/>
              <w:bCs w:val="0"/>
            </w:rPr>
            <w:fldChar w:fldCharType="separate"/>
          </w:r>
          <w:hyperlink w:anchor="_Toc99869681" w:history="1">
            <w:r w:rsidR="00193B20" w:rsidRPr="00303321">
              <w:rPr>
                <w:rStyle w:val="Hyperlink"/>
                <w:noProof/>
              </w:rPr>
              <w:t>Executive Summary</w:t>
            </w:r>
            <w:r w:rsidR="00193B20">
              <w:rPr>
                <w:noProof/>
                <w:webHidden/>
              </w:rPr>
              <w:tab/>
            </w:r>
            <w:r w:rsidR="00193B20">
              <w:rPr>
                <w:noProof/>
                <w:webHidden/>
              </w:rPr>
              <w:fldChar w:fldCharType="begin"/>
            </w:r>
            <w:r w:rsidR="00193B20">
              <w:rPr>
                <w:noProof/>
                <w:webHidden/>
              </w:rPr>
              <w:instrText xml:space="preserve"> PAGEREF _Toc99869681 \h </w:instrText>
            </w:r>
            <w:r w:rsidR="00193B20">
              <w:rPr>
                <w:noProof/>
                <w:webHidden/>
              </w:rPr>
            </w:r>
            <w:r w:rsidR="00193B20">
              <w:rPr>
                <w:noProof/>
                <w:webHidden/>
              </w:rPr>
              <w:fldChar w:fldCharType="separate"/>
            </w:r>
            <w:r w:rsidR="00FE0F61">
              <w:rPr>
                <w:noProof/>
                <w:webHidden/>
              </w:rPr>
              <w:t>iv</w:t>
            </w:r>
            <w:r w:rsidR="00193B20">
              <w:rPr>
                <w:noProof/>
                <w:webHidden/>
              </w:rPr>
              <w:fldChar w:fldCharType="end"/>
            </w:r>
          </w:hyperlink>
        </w:p>
        <w:p w14:paraId="5CB023A5" w14:textId="73E68AA1" w:rsidR="00193B20" w:rsidRDefault="00CE142C">
          <w:pPr>
            <w:pStyle w:val="TOC1"/>
            <w:tabs>
              <w:tab w:val="left" w:pos="440"/>
              <w:tab w:val="right" w:leader="dot" w:pos="9350"/>
            </w:tabs>
            <w:rPr>
              <w:rFonts w:eastAsiaTheme="minorEastAsia" w:cstheme="minorBidi"/>
              <w:b w:val="0"/>
              <w:bCs w:val="0"/>
              <w:i w:val="0"/>
              <w:iCs w:val="0"/>
              <w:noProof/>
              <w:sz w:val="22"/>
              <w:szCs w:val="22"/>
              <w:lang w:val="en-SG"/>
            </w:rPr>
          </w:pPr>
          <w:hyperlink w:anchor="_Toc99869682" w:history="1">
            <w:r w:rsidR="00193B20" w:rsidRPr="00303321">
              <w:rPr>
                <w:rStyle w:val="Hyperlink"/>
                <w:noProof/>
              </w:rPr>
              <w:t>1.</w:t>
            </w:r>
            <w:r w:rsidR="00193B20">
              <w:rPr>
                <w:rFonts w:eastAsiaTheme="minorEastAsia" w:cstheme="minorBidi"/>
                <w:b w:val="0"/>
                <w:bCs w:val="0"/>
                <w:i w:val="0"/>
                <w:iCs w:val="0"/>
                <w:noProof/>
                <w:sz w:val="22"/>
                <w:szCs w:val="22"/>
                <w:lang w:val="en-SG"/>
              </w:rPr>
              <w:tab/>
            </w:r>
            <w:r w:rsidR="00193B20" w:rsidRPr="00303321">
              <w:rPr>
                <w:rStyle w:val="Hyperlink"/>
                <w:noProof/>
              </w:rPr>
              <w:t>The Business Problem and Our Approach</w:t>
            </w:r>
            <w:r w:rsidR="00193B20">
              <w:rPr>
                <w:noProof/>
                <w:webHidden/>
              </w:rPr>
              <w:tab/>
            </w:r>
            <w:r w:rsidR="00193B20">
              <w:rPr>
                <w:noProof/>
                <w:webHidden/>
              </w:rPr>
              <w:fldChar w:fldCharType="begin"/>
            </w:r>
            <w:r w:rsidR="00193B20">
              <w:rPr>
                <w:noProof/>
                <w:webHidden/>
              </w:rPr>
              <w:instrText xml:space="preserve"> PAGEREF _Toc99869682 \h </w:instrText>
            </w:r>
            <w:r w:rsidR="00193B20">
              <w:rPr>
                <w:noProof/>
                <w:webHidden/>
              </w:rPr>
            </w:r>
            <w:r w:rsidR="00193B20">
              <w:rPr>
                <w:noProof/>
                <w:webHidden/>
              </w:rPr>
              <w:fldChar w:fldCharType="separate"/>
            </w:r>
            <w:r w:rsidR="00FE0F61">
              <w:rPr>
                <w:noProof/>
                <w:webHidden/>
              </w:rPr>
              <w:t>1</w:t>
            </w:r>
            <w:r w:rsidR="00193B20">
              <w:rPr>
                <w:noProof/>
                <w:webHidden/>
              </w:rPr>
              <w:fldChar w:fldCharType="end"/>
            </w:r>
          </w:hyperlink>
        </w:p>
        <w:p w14:paraId="6C545964" w14:textId="1F8D6BEE" w:rsidR="00193B20" w:rsidRDefault="00CE142C">
          <w:pPr>
            <w:pStyle w:val="TOC2"/>
            <w:tabs>
              <w:tab w:val="right" w:leader="dot" w:pos="9350"/>
            </w:tabs>
            <w:rPr>
              <w:rFonts w:eastAsiaTheme="minorEastAsia" w:cstheme="minorBidi"/>
              <w:b w:val="0"/>
              <w:bCs w:val="0"/>
              <w:noProof/>
              <w:lang w:val="en-SG"/>
            </w:rPr>
          </w:pPr>
          <w:hyperlink w:anchor="_Toc99869683" w:history="1">
            <w:r w:rsidR="00193B20" w:rsidRPr="00303321">
              <w:rPr>
                <w:rStyle w:val="Hyperlink"/>
                <w:noProof/>
              </w:rPr>
              <w:t>1.1 Situational Analysis/ Context</w:t>
            </w:r>
            <w:r w:rsidR="00193B20">
              <w:rPr>
                <w:noProof/>
                <w:webHidden/>
              </w:rPr>
              <w:tab/>
            </w:r>
            <w:r w:rsidR="00193B20">
              <w:rPr>
                <w:noProof/>
                <w:webHidden/>
              </w:rPr>
              <w:fldChar w:fldCharType="begin"/>
            </w:r>
            <w:r w:rsidR="00193B20">
              <w:rPr>
                <w:noProof/>
                <w:webHidden/>
              </w:rPr>
              <w:instrText xml:space="preserve"> PAGEREF _Toc99869683 \h </w:instrText>
            </w:r>
            <w:r w:rsidR="00193B20">
              <w:rPr>
                <w:noProof/>
                <w:webHidden/>
              </w:rPr>
            </w:r>
            <w:r w:rsidR="00193B20">
              <w:rPr>
                <w:noProof/>
                <w:webHidden/>
              </w:rPr>
              <w:fldChar w:fldCharType="separate"/>
            </w:r>
            <w:r w:rsidR="00FE0F61">
              <w:rPr>
                <w:noProof/>
                <w:webHidden/>
              </w:rPr>
              <w:t>1</w:t>
            </w:r>
            <w:r w:rsidR="00193B20">
              <w:rPr>
                <w:noProof/>
                <w:webHidden/>
              </w:rPr>
              <w:fldChar w:fldCharType="end"/>
            </w:r>
          </w:hyperlink>
        </w:p>
        <w:p w14:paraId="7AF6331B" w14:textId="6850712D" w:rsidR="00193B20" w:rsidRDefault="00CE142C">
          <w:pPr>
            <w:pStyle w:val="TOC2"/>
            <w:tabs>
              <w:tab w:val="right" w:leader="dot" w:pos="9350"/>
            </w:tabs>
            <w:rPr>
              <w:rFonts w:eastAsiaTheme="minorEastAsia" w:cstheme="minorBidi"/>
              <w:b w:val="0"/>
              <w:bCs w:val="0"/>
              <w:noProof/>
              <w:lang w:val="en-SG"/>
            </w:rPr>
          </w:pPr>
          <w:hyperlink w:anchor="_Toc99869684" w:history="1">
            <w:r w:rsidR="00193B20" w:rsidRPr="00303321">
              <w:rPr>
                <w:rStyle w:val="Hyperlink"/>
                <w:noProof/>
              </w:rPr>
              <w:t>1.2 Business Problem and its Significance</w:t>
            </w:r>
            <w:r w:rsidR="00193B20">
              <w:rPr>
                <w:noProof/>
                <w:webHidden/>
              </w:rPr>
              <w:tab/>
            </w:r>
            <w:r w:rsidR="00193B20">
              <w:rPr>
                <w:noProof/>
                <w:webHidden/>
              </w:rPr>
              <w:fldChar w:fldCharType="begin"/>
            </w:r>
            <w:r w:rsidR="00193B20">
              <w:rPr>
                <w:noProof/>
                <w:webHidden/>
              </w:rPr>
              <w:instrText xml:space="preserve"> PAGEREF _Toc99869684 \h </w:instrText>
            </w:r>
            <w:r w:rsidR="00193B20">
              <w:rPr>
                <w:noProof/>
                <w:webHidden/>
              </w:rPr>
            </w:r>
            <w:r w:rsidR="00193B20">
              <w:rPr>
                <w:noProof/>
                <w:webHidden/>
              </w:rPr>
              <w:fldChar w:fldCharType="separate"/>
            </w:r>
            <w:r w:rsidR="00FE0F61">
              <w:rPr>
                <w:noProof/>
                <w:webHidden/>
              </w:rPr>
              <w:t>1</w:t>
            </w:r>
            <w:r w:rsidR="00193B20">
              <w:rPr>
                <w:noProof/>
                <w:webHidden/>
              </w:rPr>
              <w:fldChar w:fldCharType="end"/>
            </w:r>
          </w:hyperlink>
        </w:p>
        <w:p w14:paraId="521394A9" w14:textId="017715FC" w:rsidR="00193B20" w:rsidRDefault="00CE142C">
          <w:pPr>
            <w:pStyle w:val="TOC2"/>
            <w:tabs>
              <w:tab w:val="right" w:leader="dot" w:pos="9350"/>
            </w:tabs>
            <w:rPr>
              <w:rFonts w:eastAsiaTheme="minorEastAsia" w:cstheme="minorBidi"/>
              <w:b w:val="0"/>
              <w:bCs w:val="0"/>
              <w:noProof/>
              <w:lang w:val="en-SG"/>
            </w:rPr>
          </w:pPr>
          <w:hyperlink w:anchor="_Toc99869685" w:history="1">
            <w:r w:rsidR="00193B20" w:rsidRPr="00303321">
              <w:rPr>
                <w:rStyle w:val="Hyperlink"/>
                <w:noProof/>
              </w:rPr>
              <w:t>1.3 Aims and Objectives</w:t>
            </w:r>
            <w:r w:rsidR="00193B20">
              <w:rPr>
                <w:noProof/>
                <w:webHidden/>
              </w:rPr>
              <w:tab/>
            </w:r>
            <w:r w:rsidR="00193B20">
              <w:rPr>
                <w:noProof/>
                <w:webHidden/>
              </w:rPr>
              <w:fldChar w:fldCharType="begin"/>
            </w:r>
            <w:r w:rsidR="00193B20">
              <w:rPr>
                <w:noProof/>
                <w:webHidden/>
              </w:rPr>
              <w:instrText xml:space="preserve"> PAGEREF _Toc99869685 \h </w:instrText>
            </w:r>
            <w:r w:rsidR="00193B20">
              <w:rPr>
                <w:noProof/>
                <w:webHidden/>
              </w:rPr>
            </w:r>
            <w:r w:rsidR="00193B20">
              <w:rPr>
                <w:noProof/>
                <w:webHidden/>
              </w:rPr>
              <w:fldChar w:fldCharType="separate"/>
            </w:r>
            <w:r w:rsidR="00FE0F61">
              <w:rPr>
                <w:noProof/>
                <w:webHidden/>
              </w:rPr>
              <w:t>1</w:t>
            </w:r>
            <w:r w:rsidR="00193B20">
              <w:rPr>
                <w:noProof/>
                <w:webHidden/>
              </w:rPr>
              <w:fldChar w:fldCharType="end"/>
            </w:r>
          </w:hyperlink>
        </w:p>
        <w:p w14:paraId="543AE8FE" w14:textId="7B5736CD" w:rsidR="00193B20" w:rsidRDefault="00CE142C">
          <w:pPr>
            <w:pStyle w:val="TOC1"/>
            <w:tabs>
              <w:tab w:val="left" w:pos="440"/>
              <w:tab w:val="right" w:leader="dot" w:pos="9350"/>
            </w:tabs>
            <w:rPr>
              <w:rFonts w:eastAsiaTheme="minorEastAsia" w:cstheme="minorBidi"/>
              <w:b w:val="0"/>
              <w:bCs w:val="0"/>
              <w:i w:val="0"/>
              <w:iCs w:val="0"/>
              <w:noProof/>
              <w:sz w:val="22"/>
              <w:szCs w:val="22"/>
              <w:lang w:val="en-SG"/>
            </w:rPr>
          </w:pPr>
          <w:hyperlink w:anchor="_Toc99869686" w:history="1">
            <w:r w:rsidR="00193B20" w:rsidRPr="00303321">
              <w:rPr>
                <w:rStyle w:val="Hyperlink"/>
                <w:noProof/>
              </w:rPr>
              <w:t>2.</w:t>
            </w:r>
            <w:r w:rsidR="00193B20">
              <w:rPr>
                <w:rFonts w:eastAsiaTheme="minorEastAsia" w:cstheme="minorBidi"/>
                <w:b w:val="0"/>
                <w:bCs w:val="0"/>
                <w:i w:val="0"/>
                <w:iCs w:val="0"/>
                <w:noProof/>
                <w:sz w:val="22"/>
                <w:szCs w:val="22"/>
                <w:lang w:val="en-SG"/>
              </w:rPr>
              <w:tab/>
            </w:r>
            <w:r w:rsidR="00193B20" w:rsidRPr="00303321">
              <w:rPr>
                <w:rStyle w:val="Hyperlink"/>
                <w:noProof/>
              </w:rPr>
              <w:t>Data Preparation</w:t>
            </w:r>
            <w:r w:rsidR="00193B20">
              <w:rPr>
                <w:noProof/>
                <w:webHidden/>
              </w:rPr>
              <w:tab/>
            </w:r>
            <w:r w:rsidR="00193B20">
              <w:rPr>
                <w:noProof/>
                <w:webHidden/>
              </w:rPr>
              <w:fldChar w:fldCharType="begin"/>
            </w:r>
            <w:r w:rsidR="00193B20">
              <w:rPr>
                <w:noProof/>
                <w:webHidden/>
              </w:rPr>
              <w:instrText xml:space="preserve"> PAGEREF _Toc99869686 \h </w:instrText>
            </w:r>
            <w:r w:rsidR="00193B20">
              <w:rPr>
                <w:noProof/>
                <w:webHidden/>
              </w:rPr>
            </w:r>
            <w:r w:rsidR="00193B20">
              <w:rPr>
                <w:noProof/>
                <w:webHidden/>
              </w:rPr>
              <w:fldChar w:fldCharType="separate"/>
            </w:r>
            <w:r w:rsidR="00FE0F61">
              <w:rPr>
                <w:noProof/>
                <w:webHidden/>
              </w:rPr>
              <w:t>3</w:t>
            </w:r>
            <w:r w:rsidR="00193B20">
              <w:rPr>
                <w:noProof/>
                <w:webHidden/>
              </w:rPr>
              <w:fldChar w:fldCharType="end"/>
            </w:r>
          </w:hyperlink>
        </w:p>
        <w:p w14:paraId="73092AB1" w14:textId="7A9DAEF9" w:rsidR="00193B20" w:rsidRDefault="00CE142C">
          <w:pPr>
            <w:pStyle w:val="TOC2"/>
            <w:tabs>
              <w:tab w:val="right" w:leader="dot" w:pos="9350"/>
            </w:tabs>
            <w:rPr>
              <w:rFonts w:eastAsiaTheme="minorEastAsia" w:cstheme="minorBidi"/>
              <w:b w:val="0"/>
              <w:bCs w:val="0"/>
              <w:noProof/>
              <w:lang w:val="en-SG"/>
            </w:rPr>
          </w:pPr>
          <w:hyperlink w:anchor="_Toc99869687" w:history="1">
            <w:r w:rsidR="00193B20" w:rsidRPr="00303321">
              <w:rPr>
                <w:rStyle w:val="Hyperlink"/>
                <w:noProof/>
              </w:rPr>
              <w:t>2.1 Brief Description</w:t>
            </w:r>
            <w:r w:rsidR="00193B20">
              <w:rPr>
                <w:noProof/>
                <w:webHidden/>
              </w:rPr>
              <w:tab/>
            </w:r>
            <w:r w:rsidR="00193B20">
              <w:rPr>
                <w:noProof/>
                <w:webHidden/>
              </w:rPr>
              <w:fldChar w:fldCharType="begin"/>
            </w:r>
            <w:r w:rsidR="00193B20">
              <w:rPr>
                <w:noProof/>
                <w:webHidden/>
              </w:rPr>
              <w:instrText xml:space="preserve"> PAGEREF _Toc99869687 \h </w:instrText>
            </w:r>
            <w:r w:rsidR="00193B20">
              <w:rPr>
                <w:noProof/>
                <w:webHidden/>
              </w:rPr>
            </w:r>
            <w:r w:rsidR="00193B20">
              <w:rPr>
                <w:noProof/>
                <w:webHidden/>
              </w:rPr>
              <w:fldChar w:fldCharType="separate"/>
            </w:r>
            <w:r w:rsidR="00FE0F61">
              <w:rPr>
                <w:noProof/>
                <w:webHidden/>
              </w:rPr>
              <w:t>3</w:t>
            </w:r>
            <w:r w:rsidR="00193B20">
              <w:rPr>
                <w:noProof/>
                <w:webHidden/>
              </w:rPr>
              <w:fldChar w:fldCharType="end"/>
            </w:r>
          </w:hyperlink>
        </w:p>
        <w:p w14:paraId="41B7C103" w14:textId="0997086E" w:rsidR="00193B20" w:rsidRDefault="00CE142C">
          <w:pPr>
            <w:pStyle w:val="TOC2"/>
            <w:tabs>
              <w:tab w:val="right" w:leader="dot" w:pos="9350"/>
            </w:tabs>
            <w:rPr>
              <w:rFonts w:eastAsiaTheme="minorEastAsia" w:cstheme="minorBidi"/>
              <w:b w:val="0"/>
              <w:bCs w:val="0"/>
              <w:noProof/>
              <w:lang w:val="en-SG"/>
            </w:rPr>
          </w:pPr>
          <w:hyperlink w:anchor="_Toc99869688" w:history="1">
            <w:r w:rsidR="00193B20" w:rsidRPr="00303321">
              <w:rPr>
                <w:rStyle w:val="Hyperlink"/>
                <w:noProof/>
              </w:rPr>
              <w:t>2.2 Data Source</w:t>
            </w:r>
            <w:r w:rsidR="00193B20">
              <w:rPr>
                <w:noProof/>
                <w:webHidden/>
              </w:rPr>
              <w:tab/>
            </w:r>
            <w:r w:rsidR="00193B20">
              <w:rPr>
                <w:noProof/>
                <w:webHidden/>
              </w:rPr>
              <w:fldChar w:fldCharType="begin"/>
            </w:r>
            <w:r w:rsidR="00193B20">
              <w:rPr>
                <w:noProof/>
                <w:webHidden/>
              </w:rPr>
              <w:instrText xml:space="preserve"> PAGEREF _Toc99869688 \h </w:instrText>
            </w:r>
            <w:r w:rsidR="00193B20">
              <w:rPr>
                <w:noProof/>
                <w:webHidden/>
              </w:rPr>
            </w:r>
            <w:r w:rsidR="00193B20">
              <w:rPr>
                <w:noProof/>
                <w:webHidden/>
              </w:rPr>
              <w:fldChar w:fldCharType="separate"/>
            </w:r>
            <w:r w:rsidR="00FE0F61">
              <w:rPr>
                <w:noProof/>
                <w:webHidden/>
              </w:rPr>
              <w:t>3</w:t>
            </w:r>
            <w:r w:rsidR="00193B20">
              <w:rPr>
                <w:noProof/>
                <w:webHidden/>
              </w:rPr>
              <w:fldChar w:fldCharType="end"/>
            </w:r>
          </w:hyperlink>
        </w:p>
        <w:p w14:paraId="41745B8B" w14:textId="33BB7E91" w:rsidR="00193B20" w:rsidRDefault="00CE142C">
          <w:pPr>
            <w:pStyle w:val="TOC2"/>
            <w:tabs>
              <w:tab w:val="right" w:leader="dot" w:pos="9350"/>
            </w:tabs>
            <w:rPr>
              <w:rFonts w:eastAsiaTheme="minorEastAsia" w:cstheme="minorBidi"/>
              <w:b w:val="0"/>
              <w:bCs w:val="0"/>
              <w:noProof/>
              <w:lang w:val="en-SG"/>
            </w:rPr>
          </w:pPr>
          <w:hyperlink w:anchor="_Toc99869689" w:history="1">
            <w:r w:rsidR="00193B20" w:rsidRPr="00303321">
              <w:rPr>
                <w:rStyle w:val="Hyperlink"/>
                <w:noProof/>
              </w:rPr>
              <w:t>2.3 Data Cleaning</w:t>
            </w:r>
            <w:r w:rsidR="00193B20">
              <w:rPr>
                <w:noProof/>
                <w:webHidden/>
              </w:rPr>
              <w:tab/>
            </w:r>
            <w:r w:rsidR="00193B20">
              <w:rPr>
                <w:noProof/>
                <w:webHidden/>
              </w:rPr>
              <w:fldChar w:fldCharType="begin"/>
            </w:r>
            <w:r w:rsidR="00193B20">
              <w:rPr>
                <w:noProof/>
                <w:webHidden/>
              </w:rPr>
              <w:instrText xml:space="preserve"> PAGEREF _Toc99869689 \h </w:instrText>
            </w:r>
            <w:r w:rsidR="00193B20">
              <w:rPr>
                <w:noProof/>
                <w:webHidden/>
              </w:rPr>
            </w:r>
            <w:r w:rsidR="00193B20">
              <w:rPr>
                <w:noProof/>
                <w:webHidden/>
              </w:rPr>
              <w:fldChar w:fldCharType="separate"/>
            </w:r>
            <w:r w:rsidR="00FE0F61">
              <w:rPr>
                <w:noProof/>
                <w:webHidden/>
              </w:rPr>
              <w:t>3</w:t>
            </w:r>
            <w:r w:rsidR="00193B20">
              <w:rPr>
                <w:noProof/>
                <w:webHidden/>
              </w:rPr>
              <w:fldChar w:fldCharType="end"/>
            </w:r>
          </w:hyperlink>
        </w:p>
        <w:p w14:paraId="27E8B9F7" w14:textId="34346FA3" w:rsidR="00193B20" w:rsidRDefault="00CE142C">
          <w:pPr>
            <w:pStyle w:val="TOC3"/>
            <w:tabs>
              <w:tab w:val="right" w:leader="dot" w:pos="9350"/>
            </w:tabs>
            <w:rPr>
              <w:rFonts w:eastAsiaTheme="minorEastAsia" w:cstheme="minorBidi"/>
              <w:noProof/>
              <w:sz w:val="22"/>
              <w:szCs w:val="22"/>
              <w:lang w:val="en-SG"/>
            </w:rPr>
          </w:pPr>
          <w:hyperlink w:anchor="_Toc99869690" w:history="1">
            <w:r w:rsidR="00193B20" w:rsidRPr="00303321">
              <w:rPr>
                <w:rStyle w:val="Hyperlink"/>
                <w:noProof/>
              </w:rPr>
              <w:t>2.3.1 Missing &amp; Duplicated values</w:t>
            </w:r>
            <w:r w:rsidR="00193B20">
              <w:rPr>
                <w:noProof/>
                <w:webHidden/>
              </w:rPr>
              <w:tab/>
            </w:r>
            <w:r w:rsidR="00193B20">
              <w:rPr>
                <w:noProof/>
                <w:webHidden/>
              </w:rPr>
              <w:fldChar w:fldCharType="begin"/>
            </w:r>
            <w:r w:rsidR="00193B20">
              <w:rPr>
                <w:noProof/>
                <w:webHidden/>
              </w:rPr>
              <w:instrText xml:space="preserve"> PAGEREF _Toc99869690 \h </w:instrText>
            </w:r>
            <w:r w:rsidR="00193B20">
              <w:rPr>
                <w:noProof/>
                <w:webHidden/>
              </w:rPr>
            </w:r>
            <w:r w:rsidR="00193B20">
              <w:rPr>
                <w:noProof/>
                <w:webHidden/>
              </w:rPr>
              <w:fldChar w:fldCharType="separate"/>
            </w:r>
            <w:r w:rsidR="00FE0F61">
              <w:rPr>
                <w:noProof/>
                <w:webHidden/>
              </w:rPr>
              <w:t>3</w:t>
            </w:r>
            <w:r w:rsidR="00193B20">
              <w:rPr>
                <w:noProof/>
                <w:webHidden/>
              </w:rPr>
              <w:fldChar w:fldCharType="end"/>
            </w:r>
          </w:hyperlink>
        </w:p>
        <w:p w14:paraId="263303BC" w14:textId="40E8546F" w:rsidR="00193B20" w:rsidRDefault="00CE142C">
          <w:pPr>
            <w:pStyle w:val="TOC3"/>
            <w:tabs>
              <w:tab w:val="right" w:leader="dot" w:pos="9350"/>
            </w:tabs>
            <w:rPr>
              <w:rFonts w:eastAsiaTheme="minorEastAsia" w:cstheme="minorBidi"/>
              <w:noProof/>
              <w:sz w:val="22"/>
              <w:szCs w:val="22"/>
              <w:lang w:val="en-SG"/>
            </w:rPr>
          </w:pPr>
          <w:hyperlink w:anchor="_Toc99869691" w:history="1">
            <w:r w:rsidR="00193B20" w:rsidRPr="00303321">
              <w:rPr>
                <w:rStyle w:val="Hyperlink"/>
                <w:noProof/>
              </w:rPr>
              <w:t>2.3.2 Removing Irrelevant Variables</w:t>
            </w:r>
            <w:r w:rsidR="00193B20">
              <w:rPr>
                <w:noProof/>
                <w:webHidden/>
              </w:rPr>
              <w:tab/>
            </w:r>
            <w:r w:rsidR="00193B20">
              <w:rPr>
                <w:noProof/>
                <w:webHidden/>
              </w:rPr>
              <w:fldChar w:fldCharType="begin"/>
            </w:r>
            <w:r w:rsidR="00193B20">
              <w:rPr>
                <w:noProof/>
                <w:webHidden/>
              </w:rPr>
              <w:instrText xml:space="preserve"> PAGEREF _Toc99869691 \h </w:instrText>
            </w:r>
            <w:r w:rsidR="00193B20">
              <w:rPr>
                <w:noProof/>
                <w:webHidden/>
              </w:rPr>
            </w:r>
            <w:r w:rsidR="00193B20">
              <w:rPr>
                <w:noProof/>
                <w:webHidden/>
              </w:rPr>
              <w:fldChar w:fldCharType="separate"/>
            </w:r>
            <w:r w:rsidR="00FE0F61">
              <w:rPr>
                <w:noProof/>
                <w:webHidden/>
              </w:rPr>
              <w:t>3</w:t>
            </w:r>
            <w:r w:rsidR="00193B20">
              <w:rPr>
                <w:noProof/>
                <w:webHidden/>
              </w:rPr>
              <w:fldChar w:fldCharType="end"/>
            </w:r>
          </w:hyperlink>
        </w:p>
        <w:p w14:paraId="0E231652" w14:textId="5F8625E9" w:rsidR="00193B20" w:rsidRDefault="00CE142C">
          <w:pPr>
            <w:pStyle w:val="TOC3"/>
            <w:tabs>
              <w:tab w:val="right" w:leader="dot" w:pos="9350"/>
            </w:tabs>
            <w:rPr>
              <w:rFonts w:eastAsiaTheme="minorEastAsia" w:cstheme="minorBidi"/>
              <w:noProof/>
              <w:sz w:val="22"/>
              <w:szCs w:val="22"/>
              <w:lang w:val="en-SG"/>
            </w:rPr>
          </w:pPr>
          <w:hyperlink w:anchor="_Toc99869692" w:history="1">
            <w:r w:rsidR="00193B20" w:rsidRPr="00303321">
              <w:rPr>
                <w:rStyle w:val="Hyperlink"/>
                <w:noProof/>
              </w:rPr>
              <w:t>2.3.3 Conversion of Variables</w:t>
            </w:r>
            <w:r w:rsidR="00193B20">
              <w:rPr>
                <w:noProof/>
                <w:webHidden/>
              </w:rPr>
              <w:tab/>
            </w:r>
            <w:r w:rsidR="00193B20">
              <w:rPr>
                <w:noProof/>
                <w:webHidden/>
              </w:rPr>
              <w:fldChar w:fldCharType="begin"/>
            </w:r>
            <w:r w:rsidR="00193B20">
              <w:rPr>
                <w:noProof/>
                <w:webHidden/>
              </w:rPr>
              <w:instrText xml:space="preserve"> PAGEREF _Toc99869692 \h </w:instrText>
            </w:r>
            <w:r w:rsidR="00193B20">
              <w:rPr>
                <w:noProof/>
                <w:webHidden/>
              </w:rPr>
            </w:r>
            <w:r w:rsidR="00193B20">
              <w:rPr>
                <w:noProof/>
                <w:webHidden/>
              </w:rPr>
              <w:fldChar w:fldCharType="separate"/>
            </w:r>
            <w:r w:rsidR="00FE0F61">
              <w:rPr>
                <w:noProof/>
                <w:webHidden/>
              </w:rPr>
              <w:t>3</w:t>
            </w:r>
            <w:r w:rsidR="00193B20">
              <w:rPr>
                <w:noProof/>
                <w:webHidden/>
              </w:rPr>
              <w:fldChar w:fldCharType="end"/>
            </w:r>
          </w:hyperlink>
        </w:p>
        <w:p w14:paraId="731C0527" w14:textId="54C30DD0" w:rsidR="00193B20" w:rsidRDefault="00CE142C">
          <w:pPr>
            <w:pStyle w:val="TOC1"/>
            <w:tabs>
              <w:tab w:val="left" w:pos="440"/>
              <w:tab w:val="right" w:leader="dot" w:pos="9350"/>
            </w:tabs>
            <w:rPr>
              <w:rFonts w:eastAsiaTheme="minorEastAsia" w:cstheme="minorBidi"/>
              <w:b w:val="0"/>
              <w:bCs w:val="0"/>
              <w:i w:val="0"/>
              <w:iCs w:val="0"/>
              <w:noProof/>
              <w:sz w:val="22"/>
              <w:szCs w:val="22"/>
              <w:lang w:val="en-SG"/>
            </w:rPr>
          </w:pPr>
          <w:hyperlink w:anchor="_Toc99869693" w:history="1">
            <w:r w:rsidR="00193B20" w:rsidRPr="00303321">
              <w:rPr>
                <w:rStyle w:val="Hyperlink"/>
                <w:noProof/>
              </w:rPr>
              <w:t>3.</w:t>
            </w:r>
            <w:r w:rsidR="00193B20">
              <w:rPr>
                <w:rFonts w:eastAsiaTheme="minorEastAsia" w:cstheme="minorBidi"/>
                <w:b w:val="0"/>
                <w:bCs w:val="0"/>
                <w:i w:val="0"/>
                <w:iCs w:val="0"/>
                <w:noProof/>
                <w:sz w:val="22"/>
                <w:szCs w:val="22"/>
                <w:lang w:val="en-SG"/>
              </w:rPr>
              <w:tab/>
            </w:r>
            <w:r w:rsidR="00193B20" w:rsidRPr="00303321">
              <w:rPr>
                <w:rStyle w:val="Hyperlink"/>
                <w:noProof/>
              </w:rPr>
              <w:t>Exploratory Data Analysis</w:t>
            </w:r>
            <w:r w:rsidR="00193B20">
              <w:rPr>
                <w:noProof/>
                <w:webHidden/>
              </w:rPr>
              <w:tab/>
            </w:r>
            <w:r w:rsidR="00193B20">
              <w:rPr>
                <w:noProof/>
                <w:webHidden/>
              </w:rPr>
              <w:fldChar w:fldCharType="begin"/>
            </w:r>
            <w:r w:rsidR="00193B20">
              <w:rPr>
                <w:noProof/>
                <w:webHidden/>
              </w:rPr>
              <w:instrText xml:space="preserve"> PAGEREF _Toc99869693 \h </w:instrText>
            </w:r>
            <w:r w:rsidR="00193B20">
              <w:rPr>
                <w:noProof/>
                <w:webHidden/>
              </w:rPr>
            </w:r>
            <w:r w:rsidR="00193B20">
              <w:rPr>
                <w:noProof/>
                <w:webHidden/>
              </w:rPr>
              <w:fldChar w:fldCharType="separate"/>
            </w:r>
            <w:r w:rsidR="00FE0F61">
              <w:rPr>
                <w:noProof/>
                <w:webHidden/>
              </w:rPr>
              <w:t>4</w:t>
            </w:r>
            <w:r w:rsidR="00193B20">
              <w:rPr>
                <w:noProof/>
                <w:webHidden/>
              </w:rPr>
              <w:fldChar w:fldCharType="end"/>
            </w:r>
          </w:hyperlink>
        </w:p>
        <w:p w14:paraId="14FEA04F" w14:textId="04DFAA84" w:rsidR="00193B20" w:rsidRDefault="00CE142C">
          <w:pPr>
            <w:pStyle w:val="TOC1"/>
            <w:tabs>
              <w:tab w:val="left" w:pos="440"/>
              <w:tab w:val="right" w:leader="dot" w:pos="9350"/>
            </w:tabs>
            <w:rPr>
              <w:rFonts w:eastAsiaTheme="minorEastAsia" w:cstheme="minorBidi"/>
              <w:b w:val="0"/>
              <w:bCs w:val="0"/>
              <w:i w:val="0"/>
              <w:iCs w:val="0"/>
              <w:noProof/>
              <w:sz w:val="22"/>
              <w:szCs w:val="22"/>
              <w:lang w:val="en-SG"/>
            </w:rPr>
          </w:pPr>
          <w:hyperlink w:anchor="_Toc99869694" w:history="1">
            <w:r w:rsidR="00193B20" w:rsidRPr="00303321">
              <w:rPr>
                <w:rStyle w:val="Hyperlink"/>
                <w:noProof/>
              </w:rPr>
              <w:t>4.</w:t>
            </w:r>
            <w:r w:rsidR="00193B20">
              <w:rPr>
                <w:rFonts w:eastAsiaTheme="minorEastAsia" w:cstheme="minorBidi"/>
                <w:b w:val="0"/>
                <w:bCs w:val="0"/>
                <w:i w:val="0"/>
                <w:iCs w:val="0"/>
                <w:noProof/>
                <w:sz w:val="22"/>
                <w:szCs w:val="22"/>
                <w:lang w:val="en-SG"/>
              </w:rPr>
              <w:tab/>
            </w:r>
            <w:r w:rsidR="00193B20" w:rsidRPr="00303321">
              <w:rPr>
                <w:rStyle w:val="Hyperlink"/>
                <w:noProof/>
              </w:rPr>
              <w:t>Predictive Modelling Techniques</w:t>
            </w:r>
            <w:r w:rsidR="00193B20">
              <w:rPr>
                <w:noProof/>
                <w:webHidden/>
              </w:rPr>
              <w:tab/>
            </w:r>
            <w:r w:rsidR="00193B20">
              <w:rPr>
                <w:noProof/>
                <w:webHidden/>
              </w:rPr>
              <w:fldChar w:fldCharType="begin"/>
            </w:r>
            <w:r w:rsidR="00193B20">
              <w:rPr>
                <w:noProof/>
                <w:webHidden/>
              </w:rPr>
              <w:instrText xml:space="preserve"> PAGEREF _Toc99869694 \h </w:instrText>
            </w:r>
            <w:r w:rsidR="00193B20">
              <w:rPr>
                <w:noProof/>
                <w:webHidden/>
              </w:rPr>
            </w:r>
            <w:r w:rsidR="00193B20">
              <w:rPr>
                <w:noProof/>
                <w:webHidden/>
              </w:rPr>
              <w:fldChar w:fldCharType="separate"/>
            </w:r>
            <w:r w:rsidR="00FE0F61">
              <w:rPr>
                <w:noProof/>
                <w:webHidden/>
              </w:rPr>
              <w:t>7</w:t>
            </w:r>
            <w:r w:rsidR="00193B20">
              <w:rPr>
                <w:noProof/>
                <w:webHidden/>
              </w:rPr>
              <w:fldChar w:fldCharType="end"/>
            </w:r>
          </w:hyperlink>
        </w:p>
        <w:p w14:paraId="0758A2FC" w14:textId="4D77C407" w:rsidR="00193B20" w:rsidRDefault="00CE142C">
          <w:pPr>
            <w:pStyle w:val="TOC2"/>
            <w:tabs>
              <w:tab w:val="right" w:leader="dot" w:pos="9350"/>
            </w:tabs>
            <w:rPr>
              <w:rFonts w:eastAsiaTheme="minorEastAsia" w:cstheme="minorBidi"/>
              <w:b w:val="0"/>
              <w:bCs w:val="0"/>
              <w:noProof/>
              <w:lang w:val="en-SG"/>
            </w:rPr>
          </w:pPr>
          <w:hyperlink w:anchor="_Toc99869695" w:history="1">
            <w:r w:rsidR="00193B20" w:rsidRPr="00303321">
              <w:rPr>
                <w:rStyle w:val="Hyperlink"/>
                <w:noProof/>
              </w:rPr>
              <w:t>4.1 Train-Test Split of Data</w:t>
            </w:r>
            <w:r w:rsidR="00193B20">
              <w:rPr>
                <w:noProof/>
                <w:webHidden/>
              </w:rPr>
              <w:tab/>
            </w:r>
            <w:r w:rsidR="00193B20">
              <w:rPr>
                <w:noProof/>
                <w:webHidden/>
              </w:rPr>
              <w:fldChar w:fldCharType="begin"/>
            </w:r>
            <w:r w:rsidR="00193B20">
              <w:rPr>
                <w:noProof/>
                <w:webHidden/>
              </w:rPr>
              <w:instrText xml:space="preserve"> PAGEREF _Toc99869695 \h </w:instrText>
            </w:r>
            <w:r w:rsidR="00193B20">
              <w:rPr>
                <w:noProof/>
                <w:webHidden/>
              </w:rPr>
            </w:r>
            <w:r w:rsidR="00193B20">
              <w:rPr>
                <w:noProof/>
                <w:webHidden/>
              </w:rPr>
              <w:fldChar w:fldCharType="separate"/>
            </w:r>
            <w:r w:rsidR="00FE0F61">
              <w:rPr>
                <w:noProof/>
                <w:webHidden/>
              </w:rPr>
              <w:t>7</w:t>
            </w:r>
            <w:r w:rsidR="00193B20">
              <w:rPr>
                <w:noProof/>
                <w:webHidden/>
              </w:rPr>
              <w:fldChar w:fldCharType="end"/>
            </w:r>
          </w:hyperlink>
        </w:p>
        <w:p w14:paraId="6E715E6F" w14:textId="71BC95AD" w:rsidR="00193B20" w:rsidRDefault="00CE142C">
          <w:pPr>
            <w:pStyle w:val="TOC2"/>
            <w:tabs>
              <w:tab w:val="right" w:leader="dot" w:pos="9350"/>
            </w:tabs>
            <w:rPr>
              <w:rFonts w:eastAsiaTheme="minorEastAsia" w:cstheme="minorBidi"/>
              <w:b w:val="0"/>
              <w:bCs w:val="0"/>
              <w:noProof/>
              <w:lang w:val="en-SG"/>
            </w:rPr>
          </w:pPr>
          <w:hyperlink w:anchor="_Toc99869696" w:history="1">
            <w:r w:rsidR="00193B20" w:rsidRPr="00303321">
              <w:rPr>
                <w:rStyle w:val="Hyperlink"/>
                <w:noProof/>
              </w:rPr>
              <w:t>4.2 Logistic Regression</w:t>
            </w:r>
            <w:r w:rsidR="00193B20">
              <w:rPr>
                <w:noProof/>
                <w:webHidden/>
              </w:rPr>
              <w:tab/>
            </w:r>
            <w:r w:rsidR="00193B20">
              <w:rPr>
                <w:noProof/>
                <w:webHidden/>
              </w:rPr>
              <w:fldChar w:fldCharType="begin"/>
            </w:r>
            <w:r w:rsidR="00193B20">
              <w:rPr>
                <w:noProof/>
                <w:webHidden/>
              </w:rPr>
              <w:instrText xml:space="preserve"> PAGEREF _Toc99869696 \h </w:instrText>
            </w:r>
            <w:r w:rsidR="00193B20">
              <w:rPr>
                <w:noProof/>
                <w:webHidden/>
              </w:rPr>
            </w:r>
            <w:r w:rsidR="00193B20">
              <w:rPr>
                <w:noProof/>
                <w:webHidden/>
              </w:rPr>
              <w:fldChar w:fldCharType="separate"/>
            </w:r>
            <w:r w:rsidR="00FE0F61">
              <w:rPr>
                <w:noProof/>
                <w:webHidden/>
              </w:rPr>
              <w:t>8</w:t>
            </w:r>
            <w:r w:rsidR="00193B20">
              <w:rPr>
                <w:noProof/>
                <w:webHidden/>
              </w:rPr>
              <w:fldChar w:fldCharType="end"/>
            </w:r>
          </w:hyperlink>
        </w:p>
        <w:p w14:paraId="0E40ADB5" w14:textId="7C30C844" w:rsidR="00193B20" w:rsidRDefault="00CE142C">
          <w:pPr>
            <w:pStyle w:val="TOC3"/>
            <w:tabs>
              <w:tab w:val="right" w:leader="dot" w:pos="9350"/>
            </w:tabs>
            <w:rPr>
              <w:rFonts w:eastAsiaTheme="minorEastAsia" w:cstheme="minorBidi"/>
              <w:noProof/>
              <w:sz w:val="22"/>
              <w:szCs w:val="22"/>
              <w:lang w:val="en-SG"/>
            </w:rPr>
          </w:pPr>
          <w:hyperlink w:anchor="_Toc99869697" w:history="1">
            <w:r w:rsidR="00193B20" w:rsidRPr="00303321">
              <w:rPr>
                <w:rStyle w:val="Hyperlink"/>
                <w:noProof/>
              </w:rPr>
              <w:t>4.2.1 Brief Introduction to Logistic Regression</w:t>
            </w:r>
            <w:r w:rsidR="00193B20">
              <w:rPr>
                <w:noProof/>
                <w:webHidden/>
              </w:rPr>
              <w:tab/>
            </w:r>
            <w:r w:rsidR="00193B20">
              <w:rPr>
                <w:noProof/>
                <w:webHidden/>
              </w:rPr>
              <w:fldChar w:fldCharType="begin"/>
            </w:r>
            <w:r w:rsidR="00193B20">
              <w:rPr>
                <w:noProof/>
                <w:webHidden/>
              </w:rPr>
              <w:instrText xml:space="preserve"> PAGEREF _Toc99869697 \h </w:instrText>
            </w:r>
            <w:r w:rsidR="00193B20">
              <w:rPr>
                <w:noProof/>
                <w:webHidden/>
              </w:rPr>
            </w:r>
            <w:r w:rsidR="00193B20">
              <w:rPr>
                <w:noProof/>
                <w:webHidden/>
              </w:rPr>
              <w:fldChar w:fldCharType="separate"/>
            </w:r>
            <w:r w:rsidR="00FE0F61">
              <w:rPr>
                <w:noProof/>
                <w:webHidden/>
              </w:rPr>
              <w:t>8</w:t>
            </w:r>
            <w:r w:rsidR="00193B20">
              <w:rPr>
                <w:noProof/>
                <w:webHidden/>
              </w:rPr>
              <w:fldChar w:fldCharType="end"/>
            </w:r>
          </w:hyperlink>
        </w:p>
        <w:p w14:paraId="6254A316" w14:textId="58233AE7" w:rsidR="00193B20" w:rsidRDefault="00CE142C">
          <w:pPr>
            <w:pStyle w:val="TOC3"/>
            <w:tabs>
              <w:tab w:val="right" w:leader="dot" w:pos="9350"/>
            </w:tabs>
            <w:rPr>
              <w:rFonts w:eastAsiaTheme="minorEastAsia" w:cstheme="minorBidi"/>
              <w:noProof/>
              <w:sz w:val="22"/>
              <w:szCs w:val="22"/>
              <w:lang w:val="en-SG"/>
            </w:rPr>
          </w:pPr>
          <w:hyperlink w:anchor="_Toc99869698" w:history="1">
            <w:r w:rsidR="00193B20" w:rsidRPr="00303321">
              <w:rPr>
                <w:rStyle w:val="Hyperlink"/>
                <w:noProof/>
              </w:rPr>
              <w:t>4.2.2 Model Development</w:t>
            </w:r>
            <w:r w:rsidR="00193B20">
              <w:rPr>
                <w:noProof/>
                <w:webHidden/>
              </w:rPr>
              <w:tab/>
            </w:r>
            <w:r w:rsidR="00193B20">
              <w:rPr>
                <w:noProof/>
                <w:webHidden/>
              </w:rPr>
              <w:fldChar w:fldCharType="begin"/>
            </w:r>
            <w:r w:rsidR="00193B20">
              <w:rPr>
                <w:noProof/>
                <w:webHidden/>
              </w:rPr>
              <w:instrText xml:space="preserve"> PAGEREF _Toc99869698 \h </w:instrText>
            </w:r>
            <w:r w:rsidR="00193B20">
              <w:rPr>
                <w:noProof/>
                <w:webHidden/>
              </w:rPr>
            </w:r>
            <w:r w:rsidR="00193B20">
              <w:rPr>
                <w:noProof/>
                <w:webHidden/>
              </w:rPr>
              <w:fldChar w:fldCharType="separate"/>
            </w:r>
            <w:r w:rsidR="00FE0F61">
              <w:rPr>
                <w:noProof/>
                <w:webHidden/>
              </w:rPr>
              <w:t>8</w:t>
            </w:r>
            <w:r w:rsidR="00193B20">
              <w:rPr>
                <w:noProof/>
                <w:webHidden/>
              </w:rPr>
              <w:fldChar w:fldCharType="end"/>
            </w:r>
          </w:hyperlink>
        </w:p>
        <w:p w14:paraId="640174E2" w14:textId="3FFAFAAD" w:rsidR="00193B20" w:rsidRDefault="00CE142C">
          <w:pPr>
            <w:pStyle w:val="TOC3"/>
            <w:tabs>
              <w:tab w:val="right" w:leader="dot" w:pos="9350"/>
            </w:tabs>
            <w:rPr>
              <w:rFonts w:eastAsiaTheme="minorEastAsia" w:cstheme="minorBidi"/>
              <w:noProof/>
              <w:sz w:val="22"/>
              <w:szCs w:val="22"/>
              <w:lang w:val="en-SG"/>
            </w:rPr>
          </w:pPr>
          <w:hyperlink w:anchor="_Toc99869699" w:history="1">
            <w:r w:rsidR="00193B20" w:rsidRPr="00303321">
              <w:rPr>
                <w:rStyle w:val="Hyperlink"/>
                <w:noProof/>
              </w:rPr>
              <w:t>4.2.3 Model Evaluation</w:t>
            </w:r>
            <w:r w:rsidR="00193B20">
              <w:rPr>
                <w:noProof/>
                <w:webHidden/>
              </w:rPr>
              <w:tab/>
            </w:r>
            <w:r w:rsidR="00193B20">
              <w:rPr>
                <w:noProof/>
                <w:webHidden/>
              </w:rPr>
              <w:fldChar w:fldCharType="begin"/>
            </w:r>
            <w:r w:rsidR="00193B20">
              <w:rPr>
                <w:noProof/>
                <w:webHidden/>
              </w:rPr>
              <w:instrText xml:space="preserve"> PAGEREF _Toc99869699 \h </w:instrText>
            </w:r>
            <w:r w:rsidR="00193B20">
              <w:rPr>
                <w:noProof/>
                <w:webHidden/>
              </w:rPr>
            </w:r>
            <w:r w:rsidR="00193B20">
              <w:rPr>
                <w:noProof/>
                <w:webHidden/>
              </w:rPr>
              <w:fldChar w:fldCharType="separate"/>
            </w:r>
            <w:r w:rsidR="00FE0F61">
              <w:rPr>
                <w:noProof/>
                <w:webHidden/>
              </w:rPr>
              <w:t>9</w:t>
            </w:r>
            <w:r w:rsidR="00193B20">
              <w:rPr>
                <w:noProof/>
                <w:webHidden/>
              </w:rPr>
              <w:fldChar w:fldCharType="end"/>
            </w:r>
          </w:hyperlink>
        </w:p>
        <w:p w14:paraId="26EDDF8A" w14:textId="53BEB6BD" w:rsidR="00193B20" w:rsidRDefault="00CE142C">
          <w:pPr>
            <w:pStyle w:val="TOC3"/>
            <w:tabs>
              <w:tab w:val="right" w:leader="dot" w:pos="9350"/>
            </w:tabs>
            <w:rPr>
              <w:rFonts w:eastAsiaTheme="minorEastAsia" w:cstheme="minorBidi"/>
              <w:noProof/>
              <w:sz w:val="22"/>
              <w:szCs w:val="22"/>
              <w:lang w:val="en-SG"/>
            </w:rPr>
          </w:pPr>
          <w:hyperlink w:anchor="_Toc99869700" w:history="1">
            <w:r w:rsidR="00193B20" w:rsidRPr="00303321">
              <w:rPr>
                <w:rStyle w:val="Hyperlink"/>
                <w:noProof/>
              </w:rPr>
              <w:t>4.2.4 Model Interpretation</w:t>
            </w:r>
            <w:r w:rsidR="00193B20">
              <w:rPr>
                <w:noProof/>
                <w:webHidden/>
              </w:rPr>
              <w:tab/>
            </w:r>
            <w:r w:rsidR="00193B20">
              <w:rPr>
                <w:noProof/>
                <w:webHidden/>
              </w:rPr>
              <w:fldChar w:fldCharType="begin"/>
            </w:r>
            <w:r w:rsidR="00193B20">
              <w:rPr>
                <w:noProof/>
                <w:webHidden/>
              </w:rPr>
              <w:instrText xml:space="preserve"> PAGEREF _Toc99869700 \h </w:instrText>
            </w:r>
            <w:r w:rsidR="00193B20">
              <w:rPr>
                <w:noProof/>
                <w:webHidden/>
              </w:rPr>
            </w:r>
            <w:r w:rsidR="00193B20">
              <w:rPr>
                <w:noProof/>
                <w:webHidden/>
              </w:rPr>
              <w:fldChar w:fldCharType="separate"/>
            </w:r>
            <w:r w:rsidR="00FE0F61">
              <w:rPr>
                <w:noProof/>
                <w:webHidden/>
              </w:rPr>
              <w:t>10</w:t>
            </w:r>
            <w:r w:rsidR="00193B20">
              <w:rPr>
                <w:noProof/>
                <w:webHidden/>
              </w:rPr>
              <w:fldChar w:fldCharType="end"/>
            </w:r>
          </w:hyperlink>
        </w:p>
        <w:p w14:paraId="0EA57805" w14:textId="32079001" w:rsidR="00193B20" w:rsidRDefault="00CE142C">
          <w:pPr>
            <w:pStyle w:val="TOC2"/>
            <w:tabs>
              <w:tab w:val="right" w:leader="dot" w:pos="9350"/>
            </w:tabs>
            <w:rPr>
              <w:rFonts w:eastAsiaTheme="minorEastAsia" w:cstheme="minorBidi"/>
              <w:b w:val="0"/>
              <w:bCs w:val="0"/>
              <w:noProof/>
              <w:lang w:val="en-SG"/>
            </w:rPr>
          </w:pPr>
          <w:hyperlink w:anchor="_Toc99869701" w:history="1">
            <w:r w:rsidR="00193B20" w:rsidRPr="00303321">
              <w:rPr>
                <w:rStyle w:val="Hyperlink"/>
                <w:noProof/>
              </w:rPr>
              <w:t>4.3 Neural Network</w:t>
            </w:r>
            <w:r w:rsidR="00193B20">
              <w:rPr>
                <w:noProof/>
                <w:webHidden/>
              </w:rPr>
              <w:tab/>
            </w:r>
            <w:r w:rsidR="00193B20">
              <w:rPr>
                <w:noProof/>
                <w:webHidden/>
              </w:rPr>
              <w:fldChar w:fldCharType="begin"/>
            </w:r>
            <w:r w:rsidR="00193B20">
              <w:rPr>
                <w:noProof/>
                <w:webHidden/>
              </w:rPr>
              <w:instrText xml:space="preserve"> PAGEREF _Toc99869701 \h </w:instrText>
            </w:r>
            <w:r w:rsidR="00193B20">
              <w:rPr>
                <w:noProof/>
                <w:webHidden/>
              </w:rPr>
            </w:r>
            <w:r w:rsidR="00193B20">
              <w:rPr>
                <w:noProof/>
                <w:webHidden/>
              </w:rPr>
              <w:fldChar w:fldCharType="separate"/>
            </w:r>
            <w:r w:rsidR="00FE0F61">
              <w:rPr>
                <w:noProof/>
                <w:webHidden/>
              </w:rPr>
              <w:t>11</w:t>
            </w:r>
            <w:r w:rsidR="00193B20">
              <w:rPr>
                <w:noProof/>
                <w:webHidden/>
              </w:rPr>
              <w:fldChar w:fldCharType="end"/>
            </w:r>
          </w:hyperlink>
        </w:p>
        <w:p w14:paraId="7CFA04D8" w14:textId="057985AB" w:rsidR="00193B20" w:rsidRDefault="00CE142C">
          <w:pPr>
            <w:pStyle w:val="TOC3"/>
            <w:tabs>
              <w:tab w:val="right" w:leader="dot" w:pos="9350"/>
            </w:tabs>
            <w:rPr>
              <w:rFonts w:eastAsiaTheme="minorEastAsia" w:cstheme="minorBidi"/>
              <w:noProof/>
              <w:sz w:val="22"/>
              <w:szCs w:val="22"/>
              <w:lang w:val="en-SG"/>
            </w:rPr>
          </w:pPr>
          <w:hyperlink w:anchor="_Toc99869702" w:history="1">
            <w:r w:rsidR="00193B20" w:rsidRPr="00303321">
              <w:rPr>
                <w:rStyle w:val="Hyperlink"/>
                <w:noProof/>
              </w:rPr>
              <w:t>4.3.1 Brief Introduction to Neural Network</w:t>
            </w:r>
            <w:r w:rsidR="00193B20">
              <w:rPr>
                <w:noProof/>
                <w:webHidden/>
              </w:rPr>
              <w:tab/>
            </w:r>
            <w:r w:rsidR="00193B20">
              <w:rPr>
                <w:noProof/>
                <w:webHidden/>
              </w:rPr>
              <w:fldChar w:fldCharType="begin"/>
            </w:r>
            <w:r w:rsidR="00193B20">
              <w:rPr>
                <w:noProof/>
                <w:webHidden/>
              </w:rPr>
              <w:instrText xml:space="preserve"> PAGEREF _Toc99869702 \h </w:instrText>
            </w:r>
            <w:r w:rsidR="00193B20">
              <w:rPr>
                <w:noProof/>
                <w:webHidden/>
              </w:rPr>
            </w:r>
            <w:r w:rsidR="00193B20">
              <w:rPr>
                <w:noProof/>
                <w:webHidden/>
              </w:rPr>
              <w:fldChar w:fldCharType="separate"/>
            </w:r>
            <w:r w:rsidR="00FE0F61">
              <w:rPr>
                <w:noProof/>
                <w:webHidden/>
              </w:rPr>
              <w:t>11</w:t>
            </w:r>
            <w:r w:rsidR="00193B20">
              <w:rPr>
                <w:noProof/>
                <w:webHidden/>
              </w:rPr>
              <w:fldChar w:fldCharType="end"/>
            </w:r>
          </w:hyperlink>
        </w:p>
        <w:p w14:paraId="1E98D90B" w14:textId="594E3CCE" w:rsidR="00193B20" w:rsidRDefault="00CE142C">
          <w:pPr>
            <w:pStyle w:val="TOC3"/>
            <w:tabs>
              <w:tab w:val="right" w:leader="dot" w:pos="9350"/>
            </w:tabs>
            <w:rPr>
              <w:rFonts w:eastAsiaTheme="minorEastAsia" w:cstheme="minorBidi"/>
              <w:noProof/>
              <w:sz w:val="22"/>
              <w:szCs w:val="22"/>
              <w:lang w:val="en-SG"/>
            </w:rPr>
          </w:pPr>
          <w:hyperlink w:anchor="_Toc99869703" w:history="1">
            <w:r w:rsidR="00193B20" w:rsidRPr="00303321">
              <w:rPr>
                <w:rStyle w:val="Hyperlink"/>
                <w:noProof/>
              </w:rPr>
              <w:t>4.3.2 Model development</w:t>
            </w:r>
            <w:r w:rsidR="00193B20">
              <w:rPr>
                <w:noProof/>
                <w:webHidden/>
              </w:rPr>
              <w:tab/>
            </w:r>
            <w:r w:rsidR="00193B20">
              <w:rPr>
                <w:noProof/>
                <w:webHidden/>
              </w:rPr>
              <w:fldChar w:fldCharType="begin"/>
            </w:r>
            <w:r w:rsidR="00193B20">
              <w:rPr>
                <w:noProof/>
                <w:webHidden/>
              </w:rPr>
              <w:instrText xml:space="preserve"> PAGEREF _Toc99869703 \h </w:instrText>
            </w:r>
            <w:r w:rsidR="00193B20">
              <w:rPr>
                <w:noProof/>
                <w:webHidden/>
              </w:rPr>
            </w:r>
            <w:r w:rsidR="00193B20">
              <w:rPr>
                <w:noProof/>
                <w:webHidden/>
              </w:rPr>
              <w:fldChar w:fldCharType="separate"/>
            </w:r>
            <w:r w:rsidR="00FE0F61">
              <w:rPr>
                <w:noProof/>
                <w:webHidden/>
              </w:rPr>
              <w:t>11</w:t>
            </w:r>
            <w:r w:rsidR="00193B20">
              <w:rPr>
                <w:noProof/>
                <w:webHidden/>
              </w:rPr>
              <w:fldChar w:fldCharType="end"/>
            </w:r>
          </w:hyperlink>
        </w:p>
        <w:p w14:paraId="68CB3729" w14:textId="7DAE06A4" w:rsidR="00193B20" w:rsidRDefault="00CE142C">
          <w:pPr>
            <w:pStyle w:val="TOC3"/>
            <w:tabs>
              <w:tab w:val="right" w:leader="dot" w:pos="9350"/>
            </w:tabs>
            <w:rPr>
              <w:rFonts w:eastAsiaTheme="minorEastAsia" w:cstheme="minorBidi"/>
              <w:noProof/>
              <w:sz w:val="22"/>
              <w:szCs w:val="22"/>
              <w:lang w:val="en-SG"/>
            </w:rPr>
          </w:pPr>
          <w:hyperlink w:anchor="_Toc99869704" w:history="1">
            <w:r w:rsidR="00193B20" w:rsidRPr="00303321">
              <w:rPr>
                <w:rStyle w:val="Hyperlink"/>
                <w:noProof/>
              </w:rPr>
              <w:t>4.3.3 Modelling Process</w:t>
            </w:r>
            <w:r w:rsidR="00193B20">
              <w:rPr>
                <w:noProof/>
                <w:webHidden/>
              </w:rPr>
              <w:tab/>
            </w:r>
            <w:r w:rsidR="00193B20">
              <w:rPr>
                <w:noProof/>
                <w:webHidden/>
              </w:rPr>
              <w:fldChar w:fldCharType="begin"/>
            </w:r>
            <w:r w:rsidR="00193B20">
              <w:rPr>
                <w:noProof/>
                <w:webHidden/>
              </w:rPr>
              <w:instrText xml:space="preserve"> PAGEREF _Toc99869704 \h </w:instrText>
            </w:r>
            <w:r w:rsidR="00193B20">
              <w:rPr>
                <w:noProof/>
                <w:webHidden/>
              </w:rPr>
            </w:r>
            <w:r w:rsidR="00193B20">
              <w:rPr>
                <w:noProof/>
                <w:webHidden/>
              </w:rPr>
              <w:fldChar w:fldCharType="separate"/>
            </w:r>
            <w:r w:rsidR="00FE0F61">
              <w:rPr>
                <w:noProof/>
                <w:webHidden/>
              </w:rPr>
              <w:t>12</w:t>
            </w:r>
            <w:r w:rsidR="00193B20">
              <w:rPr>
                <w:noProof/>
                <w:webHidden/>
              </w:rPr>
              <w:fldChar w:fldCharType="end"/>
            </w:r>
          </w:hyperlink>
        </w:p>
        <w:p w14:paraId="57101AA0" w14:textId="739E268B" w:rsidR="00193B20" w:rsidRDefault="00CE142C">
          <w:pPr>
            <w:pStyle w:val="TOC3"/>
            <w:tabs>
              <w:tab w:val="right" w:leader="dot" w:pos="9350"/>
            </w:tabs>
            <w:rPr>
              <w:rFonts w:eastAsiaTheme="minorEastAsia" w:cstheme="minorBidi"/>
              <w:noProof/>
              <w:sz w:val="22"/>
              <w:szCs w:val="22"/>
              <w:lang w:val="en-SG"/>
            </w:rPr>
          </w:pPr>
          <w:hyperlink w:anchor="_Toc99869705" w:history="1">
            <w:r w:rsidR="00193B20" w:rsidRPr="00303321">
              <w:rPr>
                <w:rStyle w:val="Hyperlink"/>
                <w:noProof/>
              </w:rPr>
              <w:t>4.3.4 Model interpretation</w:t>
            </w:r>
            <w:r w:rsidR="00193B20">
              <w:rPr>
                <w:noProof/>
                <w:webHidden/>
              </w:rPr>
              <w:tab/>
            </w:r>
            <w:r w:rsidR="00193B20">
              <w:rPr>
                <w:noProof/>
                <w:webHidden/>
              </w:rPr>
              <w:fldChar w:fldCharType="begin"/>
            </w:r>
            <w:r w:rsidR="00193B20">
              <w:rPr>
                <w:noProof/>
                <w:webHidden/>
              </w:rPr>
              <w:instrText xml:space="preserve"> PAGEREF _Toc99869705 \h </w:instrText>
            </w:r>
            <w:r w:rsidR="00193B20">
              <w:rPr>
                <w:noProof/>
                <w:webHidden/>
              </w:rPr>
            </w:r>
            <w:r w:rsidR="00193B20">
              <w:rPr>
                <w:noProof/>
                <w:webHidden/>
              </w:rPr>
              <w:fldChar w:fldCharType="separate"/>
            </w:r>
            <w:r w:rsidR="00FE0F61">
              <w:rPr>
                <w:noProof/>
                <w:webHidden/>
              </w:rPr>
              <w:t>12</w:t>
            </w:r>
            <w:r w:rsidR="00193B20">
              <w:rPr>
                <w:noProof/>
                <w:webHidden/>
              </w:rPr>
              <w:fldChar w:fldCharType="end"/>
            </w:r>
          </w:hyperlink>
        </w:p>
        <w:p w14:paraId="1FDA5A32" w14:textId="5C802F6F" w:rsidR="00193B20" w:rsidRDefault="00CE142C">
          <w:pPr>
            <w:pStyle w:val="TOC3"/>
            <w:tabs>
              <w:tab w:val="right" w:leader="dot" w:pos="9350"/>
            </w:tabs>
            <w:rPr>
              <w:rFonts w:eastAsiaTheme="minorEastAsia" w:cstheme="minorBidi"/>
              <w:noProof/>
              <w:sz w:val="22"/>
              <w:szCs w:val="22"/>
              <w:lang w:val="en-SG"/>
            </w:rPr>
          </w:pPr>
          <w:hyperlink w:anchor="_Toc99869706" w:history="1">
            <w:r w:rsidR="00193B20" w:rsidRPr="00303321">
              <w:rPr>
                <w:rStyle w:val="Hyperlink"/>
                <w:noProof/>
              </w:rPr>
              <w:t>4.3.5 Model Prediction and Accuracy</w:t>
            </w:r>
            <w:r w:rsidR="00193B20">
              <w:rPr>
                <w:noProof/>
                <w:webHidden/>
              </w:rPr>
              <w:tab/>
            </w:r>
            <w:r w:rsidR="00193B20">
              <w:rPr>
                <w:noProof/>
                <w:webHidden/>
              </w:rPr>
              <w:fldChar w:fldCharType="begin"/>
            </w:r>
            <w:r w:rsidR="00193B20">
              <w:rPr>
                <w:noProof/>
                <w:webHidden/>
              </w:rPr>
              <w:instrText xml:space="preserve"> PAGEREF _Toc99869706 \h </w:instrText>
            </w:r>
            <w:r w:rsidR="00193B20">
              <w:rPr>
                <w:noProof/>
                <w:webHidden/>
              </w:rPr>
            </w:r>
            <w:r w:rsidR="00193B20">
              <w:rPr>
                <w:noProof/>
                <w:webHidden/>
              </w:rPr>
              <w:fldChar w:fldCharType="separate"/>
            </w:r>
            <w:r w:rsidR="00FE0F61">
              <w:rPr>
                <w:noProof/>
                <w:webHidden/>
              </w:rPr>
              <w:t>13</w:t>
            </w:r>
            <w:r w:rsidR="00193B20">
              <w:rPr>
                <w:noProof/>
                <w:webHidden/>
              </w:rPr>
              <w:fldChar w:fldCharType="end"/>
            </w:r>
          </w:hyperlink>
        </w:p>
        <w:p w14:paraId="16C3037D" w14:textId="5A9DC39B" w:rsidR="00193B20" w:rsidRDefault="00CE142C">
          <w:pPr>
            <w:pStyle w:val="TOC3"/>
            <w:tabs>
              <w:tab w:val="right" w:leader="dot" w:pos="9350"/>
            </w:tabs>
            <w:rPr>
              <w:rFonts w:eastAsiaTheme="minorEastAsia" w:cstheme="minorBidi"/>
              <w:noProof/>
              <w:sz w:val="22"/>
              <w:szCs w:val="22"/>
              <w:lang w:val="en-SG"/>
            </w:rPr>
          </w:pPr>
          <w:hyperlink w:anchor="_Toc99869707" w:history="1">
            <w:r w:rsidR="00193B20" w:rsidRPr="00303321">
              <w:rPr>
                <w:rStyle w:val="Hyperlink"/>
                <w:noProof/>
              </w:rPr>
              <w:t>4.3.6 Model limitation:</w:t>
            </w:r>
            <w:r w:rsidR="00193B20">
              <w:rPr>
                <w:noProof/>
                <w:webHidden/>
              </w:rPr>
              <w:tab/>
            </w:r>
            <w:r w:rsidR="00193B20">
              <w:rPr>
                <w:noProof/>
                <w:webHidden/>
              </w:rPr>
              <w:fldChar w:fldCharType="begin"/>
            </w:r>
            <w:r w:rsidR="00193B20">
              <w:rPr>
                <w:noProof/>
                <w:webHidden/>
              </w:rPr>
              <w:instrText xml:space="preserve"> PAGEREF _Toc99869707 \h </w:instrText>
            </w:r>
            <w:r w:rsidR="00193B20">
              <w:rPr>
                <w:noProof/>
                <w:webHidden/>
              </w:rPr>
            </w:r>
            <w:r w:rsidR="00193B20">
              <w:rPr>
                <w:noProof/>
                <w:webHidden/>
              </w:rPr>
              <w:fldChar w:fldCharType="separate"/>
            </w:r>
            <w:r w:rsidR="00FE0F61">
              <w:rPr>
                <w:noProof/>
                <w:webHidden/>
              </w:rPr>
              <w:t>13</w:t>
            </w:r>
            <w:r w:rsidR="00193B20">
              <w:rPr>
                <w:noProof/>
                <w:webHidden/>
              </w:rPr>
              <w:fldChar w:fldCharType="end"/>
            </w:r>
          </w:hyperlink>
        </w:p>
        <w:p w14:paraId="52698549" w14:textId="0D655680" w:rsidR="00193B20" w:rsidRDefault="00CE142C">
          <w:pPr>
            <w:pStyle w:val="TOC2"/>
            <w:tabs>
              <w:tab w:val="right" w:leader="dot" w:pos="9350"/>
            </w:tabs>
            <w:rPr>
              <w:rFonts w:eastAsiaTheme="minorEastAsia" w:cstheme="minorBidi"/>
              <w:b w:val="0"/>
              <w:bCs w:val="0"/>
              <w:noProof/>
              <w:lang w:val="en-SG"/>
            </w:rPr>
          </w:pPr>
          <w:hyperlink w:anchor="_Toc99869708" w:history="1">
            <w:r w:rsidR="00193B20" w:rsidRPr="00303321">
              <w:rPr>
                <w:rStyle w:val="Hyperlink"/>
                <w:noProof/>
              </w:rPr>
              <w:t>4.4 Random Forest Classifier</w:t>
            </w:r>
            <w:r w:rsidR="00193B20">
              <w:rPr>
                <w:noProof/>
                <w:webHidden/>
              </w:rPr>
              <w:tab/>
            </w:r>
            <w:r w:rsidR="00193B20">
              <w:rPr>
                <w:noProof/>
                <w:webHidden/>
              </w:rPr>
              <w:fldChar w:fldCharType="begin"/>
            </w:r>
            <w:r w:rsidR="00193B20">
              <w:rPr>
                <w:noProof/>
                <w:webHidden/>
              </w:rPr>
              <w:instrText xml:space="preserve"> PAGEREF _Toc99869708 \h </w:instrText>
            </w:r>
            <w:r w:rsidR="00193B20">
              <w:rPr>
                <w:noProof/>
                <w:webHidden/>
              </w:rPr>
            </w:r>
            <w:r w:rsidR="00193B20">
              <w:rPr>
                <w:noProof/>
                <w:webHidden/>
              </w:rPr>
              <w:fldChar w:fldCharType="separate"/>
            </w:r>
            <w:r w:rsidR="00FE0F61">
              <w:rPr>
                <w:noProof/>
                <w:webHidden/>
              </w:rPr>
              <w:t>14</w:t>
            </w:r>
            <w:r w:rsidR="00193B20">
              <w:rPr>
                <w:noProof/>
                <w:webHidden/>
              </w:rPr>
              <w:fldChar w:fldCharType="end"/>
            </w:r>
          </w:hyperlink>
        </w:p>
        <w:p w14:paraId="352B282C" w14:textId="59E2F459" w:rsidR="00193B20" w:rsidRDefault="00CE142C">
          <w:pPr>
            <w:pStyle w:val="TOC3"/>
            <w:tabs>
              <w:tab w:val="right" w:leader="dot" w:pos="9350"/>
            </w:tabs>
            <w:rPr>
              <w:rFonts w:eastAsiaTheme="minorEastAsia" w:cstheme="minorBidi"/>
              <w:noProof/>
              <w:sz w:val="22"/>
              <w:szCs w:val="22"/>
              <w:lang w:val="en-SG"/>
            </w:rPr>
          </w:pPr>
          <w:hyperlink w:anchor="_Toc99869709" w:history="1">
            <w:r w:rsidR="00193B20" w:rsidRPr="00303321">
              <w:rPr>
                <w:rStyle w:val="Hyperlink"/>
                <w:noProof/>
              </w:rPr>
              <w:t>4.4.1 Brief Introduction to Random Forest Classifier</w:t>
            </w:r>
            <w:r w:rsidR="00193B20">
              <w:rPr>
                <w:noProof/>
                <w:webHidden/>
              </w:rPr>
              <w:tab/>
            </w:r>
            <w:r w:rsidR="00193B20">
              <w:rPr>
                <w:noProof/>
                <w:webHidden/>
              </w:rPr>
              <w:fldChar w:fldCharType="begin"/>
            </w:r>
            <w:r w:rsidR="00193B20">
              <w:rPr>
                <w:noProof/>
                <w:webHidden/>
              </w:rPr>
              <w:instrText xml:space="preserve"> PAGEREF _Toc99869709 \h </w:instrText>
            </w:r>
            <w:r w:rsidR="00193B20">
              <w:rPr>
                <w:noProof/>
                <w:webHidden/>
              </w:rPr>
            </w:r>
            <w:r w:rsidR="00193B20">
              <w:rPr>
                <w:noProof/>
                <w:webHidden/>
              </w:rPr>
              <w:fldChar w:fldCharType="separate"/>
            </w:r>
            <w:r w:rsidR="00FE0F61">
              <w:rPr>
                <w:noProof/>
                <w:webHidden/>
              </w:rPr>
              <w:t>14</w:t>
            </w:r>
            <w:r w:rsidR="00193B20">
              <w:rPr>
                <w:noProof/>
                <w:webHidden/>
              </w:rPr>
              <w:fldChar w:fldCharType="end"/>
            </w:r>
          </w:hyperlink>
        </w:p>
        <w:p w14:paraId="53B0F3FA" w14:textId="2087ED66" w:rsidR="00193B20" w:rsidRDefault="00CE142C">
          <w:pPr>
            <w:pStyle w:val="TOC3"/>
            <w:tabs>
              <w:tab w:val="right" w:leader="dot" w:pos="9350"/>
            </w:tabs>
            <w:rPr>
              <w:rFonts w:eastAsiaTheme="minorEastAsia" w:cstheme="minorBidi"/>
              <w:noProof/>
              <w:sz w:val="22"/>
              <w:szCs w:val="22"/>
              <w:lang w:val="en-SG"/>
            </w:rPr>
          </w:pPr>
          <w:hyperlink w:anchor="_Toc99869710" w:history="1">
            <w:r w:rsidR="00193B20" w:rsidRPr="00303321">
              <w:rPr>
                <w:rStyle w:val="Hyperlink"/>
                <w:noProof/>
              </w:rPr>
              <w:t>4.4.2 Model Development</w:t>
            </w:r>
            <w:r w:rsidR="00193B20">
              <w:rPr>
                <w:noProof/>
                <w:webHidden/>
              </w:rPr>
              <w:tab/>
            </w:r>
            <w:r w:rsidR="00193B20">
              <w:rPr>
                <w:noProof/>
                <w:webHidden/>
              </w:rPr>
              <w:fldChar w:fldCharType="begin"/>
            </w:r>
            <w:r w:rsidR="00193B20">
              <w:rPr>
                <w:noProof/>
                <w:webHidden/>
              </w:rPr>
              <w:instrText xml:space="preserve"> PAGEREF _Toc99869710 \h </w:instrText>
            </w:r>
            <w:r w:rsidR="00193B20">
              <w:rPr>
                <w:noProof/>
                <w:webHidden/>
              </w:rPr>
            </w:r>
            <w:r w:rsidR="00193B20">
              <w:rPr>
                <w:noProof/>
                <w:webHidden/>
              </w:rPr>
              <w:fldChar w:fldCharType="separate"/>
            </w:r>
            <w:r w:rsidR="00FE0F61">
              <w:rPr>
                <w:noProof/>
                <w:webHidden/>
              </w:rPr>
              <w:t>14</w:t>
            </w:r>
            <w:r w:rsidR="00193B20">
              <w:rPr>
                <w:noProof/>
                <w:webHidden/>
              </w:rPr>
              <w:fldChar w:fldCharType="end"/>
            </w:r>
          </w:hyperlink>
        </w:p>
        <w:p w14:paraId="468CAF69" w14:textId="3D422CE6" w:rsidR="00193B20" w:rsidRDefault="00CE142C">
          <w:pPr>
            <w:pStyle w:val="TOC3"/>
            <w:tabs>
              <w:tab w:val="right" w:leader="dot" w:pos="9350"/>
            </w:tabs>
            <w:rPr>
              <w:rFonts w:eastAsiaTheme="minorEastAsia" w:cstheme="minorBidi"/>
              <w:noProof/>
              <w:sz w:val="22"/>
              <w:szCs w:val="22"/>
              <w:lang w:val="en-SG"/>
            </w:rPr>
          </w:pPr>
          <w:hyperlink w:anchor="_Toc99869711" w:history="1">
            <w:r w:rsidR="00193B20" w:rsidRPr="00303321">
              <w:rPr>
                <w:rStyle w:val="Hyperlink"/>
                <w:noProof/>
              </w:rPr>
              <w:t>4.4.3 Final Model</w:t>
            </w:r>
            <w:r w:rsidR="00193B20">
              <w:rPr>
                <w:noProof/>
                <w:webHidden/>
              </w:rPr>
              <w:tab/>
            </w:r>
            <w:r w:rsidR="00193B20">
              <w:rPr>
                <w:noProof/>
                <w:webHidden/>
              </w:rPr>
              <w:fldChar w:fldCharType="begin"/>
            </w:r>
            <w:r w:rsidR="00193B20">
              <w:rPr>
                <w:noProof/>
                <w:webHidden/>
              </w:rPr>
              <w:instrText xml:space="preserve"> PAGEREF _Toc99869711 \h </w:instrText>
            </w:r>
            <w:r w:rsidR="00193B20">
              <w:rPr>
                <w:noProof/>
                <w:webHidden/>
              </w:rPr>
            </w:r>
            <w:r w:rsidR="00193B20">
              <w:rPr>
                <w:noProof/>
                <w:webHidden/>
              </w:rPr>
              <w:fldChar w:fldCharType="separate"/>
            </w:r>
            <w:r w:rsidR="00FE0F61">
              <w:rPr>
                <w:noProof/>
                <w:webHidden/>
              </w:rPr>
              <w:t>14</w:t>
            </w:r>
            <w:r w:rsidR="00193B20">
              <w:rPr>
                <w:noProof/>
                <w:webHidden/>
              </w:rPr>
              <w:fldChar w:fldCharType="end"/>
            </w:r>
          </w:hyperlink>
        </w:p>
        <w:p w14:paraId="1E323713" w14:textId="367CC64B" w:rsidR="00193B20" w:rsidRDefault="00CE142C">
          <w:pPr>
            <w:pStyle w:val="TOC3"/>
            <w:tabs>
              <w:tab w:val="right" w:leader="dot" w:pos="9350"/>
            </w:tabs>
            <w:rPr>
              <w:rFonts w:eastAsiaTheme="minorEastAsia" w:cstheme="minorBidi"/>
              <w:noProof/>
              <w:sz w:val="22"/>
              <w:szCs w:val="22"/>
              <w:lang w:val="en-SG"/>
            </w:rPr>
          </w:pPr>
          <w:hyperlink w:anchor="_Toc99869712" w:history="1">
            <w:r w:rsidR="00193B20" w:rsidRPr="00303321">
              <w:rPr>
                <w:rStyle w:val="Hyperlink"/>
                <w:noProof/>
              </w:rPr>
              <w:t>4.4.4 Model Prediction and Accuracy</w:t>
            </w:r>
            <w:r w:rsidR="00193B20">
              <w:rPr>
                <w:noProof/>
                <w:webHidden/>
              </w:rPr>
              <w:tab/>
            </w:r>
            <w:r w:rsidR="00193B20">
              <w:rPr>
                <w:noProof/>
                <w:webHidden/>
              </w:rPr>
              <w:fldChar w:fldCharType="begin"/>
            </w:r>
            <w:r w:rsidR="00193B20">
              <w:rPr>
                <w:noProof/>
                <w:webHidden/>
              </w:rPr>
              <w:instrText xml:space="preserve"> PAGEREF _Toc99869712 \h </w:instrText>
            </w:r>
            <w:r w:rsidR="00193B20">
              <w:rPr>
                <w:noProof/>
                <w:webHidden/>
              </w:rPr>
            </w:r>
            <w:r w:rsidR="00193B20">
              <w:rPr>
                <w:noProof/>
                <w:webHidden/>
              </w:rPr>
              <w:fldChar w:fldCharType="separate"/>
            </w:r>
            <w:r w:rsidR="00FE0F61">
              <w:rPr>
                <w:noProof/>
                <w:webHidden/>
              </w:rPr>
              <w:t>15</w:t>
            </w:r>
            <w:r w:rsidR="00193B20">
              <w:rPr>
                <w:noProof/>
                <w:webHidden/>
              </w:rPr>
              <w:fldChar w:fldCharType="end"/>
            </w:r>
          </w:hyperlink>
        </w:p>
        <w:p w14:paraId="077784E9" w14:textId="514CB0CC" w:rsidR="00193B20" w:rsidRDefault="00CE142C">
          <w:pPr>
            <w:pStyle w:val="TOC1"/>
            <w:tabs>
              <w:tab w:val="left" w:pos="440"/>
              <w:tab w:val="right" w:leader="dot" w:pos="9350"/>
            </w:tabs>
            <w:rPr>
              <w:rFonts w:eastAsiaTheme="minorEastAsia" w:cstheme="minorBidi"/>
              <w:b w:val="0"/>
              <w:bCs w:val="0"/>
              <w:i w:val="0"/>
              <w:iCs w:val="0"/>
              <w:noProof/>
              <w:sz w:val="22"/>
              <w:szCs w:val="22"/>
              <w:lang w:val="en-SG"/>
            </w:rPr>
          </w:pPr>
          <w:hyperlink w:anchor="_Toc99869713" w:history="1">
            <w:r w:rsidR="00193B20" w:rsidRPr="00303321">
              <w:rPr>
                <w:rStyle w:val="Hyperlink"/>
                <w:noProof/>
              </w:rPr>
              <w:t>5.</w:t>
            </w:r>
            <w:r w:rsidR="00193B20">
              <w:rPr>
                <w:rFonts w:eastAsiaTheme="minorEastAsia" w:cstheme="minorBidi"/>
                <w:b w:val="0"/>
                <w:bCs w:val="0"/>
                <w:i w:val="0"/>
                <w:iCs w:val="0"/>
                <w:noProof/>
                <w:sz w:val="22"/>
                <w:szCs w:val="22"/>
                <w:lang w:val="en-SG"/>
              </w:rPr>
              <w:tab/>
            </w:r>
            <w:r w:rsidR="00193B20" w:rsidRPr="00303321">
              <w:rPr>
                <w:rStyle w:val="Hyperlink"/>
                <w:noProof/>
              </w:rPr>
              <w:t>Application of Findings</w:t>
            </w:r>
            <w:r w:rsidR="00193B20">
              <w:rPr>
                <w:noProof/>
                <w:webHidden/>
              </w:rPr>
              <w:tab/>
            </w:r>
            <w:r w:rsidR="00193B20">
              <w:rPr>
                <w:noProof/>
                <w:webHidden/>
              </w:rPr>
              <w:fldChar w:fldCharType="begin"/>
            </w:r>
            <w:r w:rsidR="00193B20">
              <w:rPr>
                <w:noProof/>
                <w:webHidden/>
              </w:rPr>
              <w:instrText xml:space="preserve"> PAGEREF _Toc99869713 \h </w:instrText>
            </w:r>
            <w:r w:rsidR="00193B20">
              <w:rPr>
                <w:noProof/>
                <w:webHidden/>
              </w:rPr>
            </w:r>
            <w:r w:rsidR="00193B20">
              <w:rPr>
                <w:noProof/>
                <w:webHidden/>
              </w:rPr>
              <w:fldChar w:fldCharType="separate"/>
            </w:r>
            <w:r w:rsidR="00FE0F61">
              <w:rPr>
                <w:noProof/>
                <w:webHidden/>
              </w:rPr>
              <w:t>16</w:t>
            </w:r>
            <w:r w:rsidR="00193B20">
              <w:rPr>
                <w:noProof/>
                <w:webHidden/>
              </w:rPr>
              <w:fldChar w:fldCharType="end"/>
            </w:r>
          </w:hyperlink>
        </w:p>
        <w:p w14:paraId="0F328A2E" w14:textId="128DCE59" w:rsidR="00193B20" w:rsidRDefault="00CE142C">
          <w:pPr>
            <w:pStyle w:val="TOC2"/>
            <w:tabs>
              <w:tab w:val="right" w:leader="dot" w:pos="9350"/>
            </w:tabs>
            <w:rPr>
              <w:rFonts w:eastAsiaTheme="minorEastAsia" w:cstheme="minorBidi"/>
              <w:b w:val="0"/>
              <w:bCs w:val="0"/>
              <w:noProof/>
              <w:lang w:val="en-SG"/>
            </w:rPr>
          </w:pPr>
          <w:hyperlink w:anchor="_Toc99869714" w:history="1">
            <w:r w:rsidR="00193B20" w:rsidRPr="00303321">
              <w:rPr>
                <w:rStyle w:val="Hyperlink"/>
                <w:noProof/>
              </w:rPr>
              <w:t>5.1 Final Model</w:t>
            </w:r>
            <w:r w:rsidR="00193B20">
              <w:rPr>
                <w:noProof/>
                <w:webHidden/>
              </w:rPr>
              <w:tab/>
            </w:r>
            <w:r w:rsidR="00193B20">
              <w:rPr>
                <w:noProof/>
                <w:webHidden/>
              </w:rPr>
              <w:fldChar w:fldCharType="begin"/>
            </w:r>
            <w:r w:rsidR="00193B20">
              <w:rPr>
                <w:noProof/>
                <w:webHidden/>
              </w:rPr>
              <w:instrText xml:space="preserve"> PAGEREF _Toc99869714 \h </w:instrText>
            </w:r>
            <w:r w:rsidR="00193B20">
              <w:rPr>
                <w:noProof/>
                <w:webHidden/>
              </w:rPr>
            </w:r>
            <w:r w:rsidR="00193B20">
              <w:rPr>
                <w:noProof/>
                <w:webHidden/>
              </w:rPr>
              <w:fldChar w:fldCharType="separate"/>
            </w:r>
            <w:r w:rsidR="00FE0F61">
              <w:rPr>
                <w:noProof/>
                <w:webHidden/>
              </w:rPr>
              <w:t>16</w:t>
            </w:r>
            <w:r w:rsidR="00193B20">
              <w:rPr>
                <w:noProof/>
                <w:webHidden/>
              </w:rPr>
              <w:fldChar w:fldCharType="end"/>
            </w:r>
          </w:hyperlink>
        </w:p>
        <w:p w14:paraId="20EBCEA5" w14:textId="4F617FBA" w:rsidR="00193B20" w:rsidRDefault="00CE142C">
          <w:pPr>
            <w:pStyle w:val="TOC2"/>
            <w:tabs>
              <w:tab w:val="right" w:leader="dot" w:pos="9350"/>
            </w:tabs>
            <w:rPr>
              <w:rFonts w:eastAsiaTheme="minorEastAsia" w:cstheme="minorBidi"/>
              <w:b w:val="0"/>
              <w:bCs w:val="0"/>
              <w:noProof/>
              <w:lang w:val="en-SG"/>
            </w:rPr>
          </w:pPr>
          <w:hyperlink w:anchor="_Toc99869715" w:history="1">
            <w:r w:rsidR="00193B20" w:rsidRPr="00303321">
              <w:rPr>
                <w:rStyle w:val="Hyperlink"/>
                <w:noProof/>
              </w:rPr>
              <w:t>5.2 Insights of Model</w:t>
            </w:r>
            <w:r w:rsidR="00193B20">
              <w:rPr>
                <w:noProof/>
                <w:webHidden/>
              </w:rPr>
              <w:tab/>
            </w:r>
            <w:r w:rsidR="00193B20">
              <w:rPr>
                <w:noProof/>
                <w:webHidden/>
              </w:rPr>
              <w:fldChar w:fldCharType="begin"/>
            </w:r>
            <w:r w:rsidR="00193B20">
              <w:rPr>
                <w:noProof/>
                <w:webHidden/>
              </w:rPr>
              <w:instrText xml:space="preserve"> PAGEREF _Toc99869715 \h </w:instrText>
            </w:r>
            <w:r w:rsidR="00193B20">
              <w:rPr>
                <w:noProof/>
                <w:webHidden/>
              </w:rPr>
            </w:r>
            <w:r w:rsidR="00193B20">
              <w:rPr>
                <w:noProof/>
                <w:webHidden/>
              </w:rPr>
              <w:fldChar w:fldCharType="separate"/>
            </w:r>
            <w:r w:rsidR="00FE0F61">
              <w:rPr>
                <w:noProof/>
                <w:webHidden/>
              </w:rPr>
              <w:t>16</w:t>
            </w:r>
            <w:r w:rsidR="00193B20">
              <w:rPr>
                <w:noProof/>
                <w:webHidden/>
              </w:rPr>
              <w:fldChar w:fldCharType="end"/>
            </w:r>
          </w:hyperlink>
        </w:p>
        <w:p w14:paraId="116351CE" w14:textId="759EAAD2" w:rsidR="00193B20" w:rsidRDefault="00CE142C">
          <w:pPr>
            <w:pStyle w:val="TOC2"/>
            <w:tabs>
              <w:tab w:val="right" w:leader="dot" w:pos="9350"/>
            </w:tabs>
            <w:rPr>
              <w:rFonts w:eastAsiaTheme="minorEastAsia" w:cstheme="minorBidi"/>
              <w:b w:val="0"/>
              <w:bCs w:val="0"/>
              <w:noProof/>
              <w:lang w:val="en-SG"/>
            </w:rPr>
          </w:pPr>
          <w:hyperlink w:anchor="_Toc99869716" w:history="1">
            <w:r w:rsidR="00193B20" w:rsidRPr="00303321">
              <w:rPr>
                <w:rStyle w:val="Hyperlink"/>
                <w:noProof/>
              </w:rPr>
              <w:t>5.3 Business Recommendations</w:t>
            </w:r>
            <w:r w:rsidR="00193B20">
              <w:rPr>
                <w:noProof/>
                <w:webHidden/>
              </w:rPr>
              <w:tab/>
            </w:r>
            <w:r w:rsidR="00193B20">
              <w:rPr>
                <w:noProof/>
                <w:webHidden/>
              </w:rPr>
              <w:fldChar w:fldCharType="begin"/>
            </w:r>
            <w:r w:rsidR="00193B20">
              <w:rPr>
                <w:noProof/>
                <w:webHidden/>
              </w:rPr>
              <w:instrText xml:space="preserve"> PAGEREF _Toc99869716 \h </w:instrText>
            </w:r>
            <w:r w:rsidR="00193B20">
              <w:rPr>
                <w:noProof/>
                <w:webHidden/>
              </w:rPr>
            </w:r>
            <w:r w:rsidR="00193B20">
              <w:rPr>
                <w:noProof/>
                <w:webHidden/>
              </w:rPr>
              <w:fldChar w:fldCharType="separate"/>
            </w:r>
            <w:r w:rsidR="00FE0F61">
              <w:rPr>
                <w:noProof/>
                <w:webHidden/>
              </w:rPr>
              <w:t>17</w:t>
            </w:r>
            <w:r w:rsidR="00193B20">
              <w:rPr>
                <w:noProof/>
                <w:webHidden/>
              </w:rPr>
              <w:fldChar w:fldCharType="end"/>
            </w:r>
          </w:hyperlink>
        </w:p>
        <w:p w14:paraId="2A4618B7" w14:textId="56FD8735" w:rsidR="00193B20" w:rsidRDefault="00CE142C">
          <w:pPr>
            <w:pStyle w:val="TOC3"/>
            <w:tabs>
              <w:tab w:val="right" w:leader="dot" w:pos="9350"/>
            </w:tabs>
            <w:rPr>
              <w:rFonts w:eastAsiaTheme="minorEastAsia" w:cstheme="minorBidi"/>
              <w:noProof/>
              <w:sz w:val="22"/>
              <w:szCs w:val="22"/>
              <w:lang w:val="en-SG"/>
            </w:rPr>
          </w:pPr>
          <w:hyperlink w:anchor="_Toc99869717" w:history="1">
            <w:r w:rsidR="00193B20" w:rsidRPr="00303321">
              <w:rPr>
                <w:rStyle w:val="Hyperlink"/>
                <w:noProof/>
              </w:rPr>
              <w:t>5.3.1 Web-Based Application With Underlying Random Forest</w:t>
            </w:r>
            <w:r w:rsidR="00193B20">
              <w:rPr>
                <w:noProof/>
                <w:webHidden/>
              </w:rPr>
              <w:tab/>
            </w:r>
            <w:r w:rsidR="00193B20">
              <w:rPr>
                <w:noProof/>
                <w:webHidden/>
              </w:rPr>
              <w:fldChar w:fldCharType="begin"/>
            </w:r>
            <w:r w:rsidR="00193B20">
              <w:rPr>
                <w:noProof/>
                <w:webHidden/>
              </w:rPr>
              <w:instrText xml:space="preserve"> PAGEREF _Toc99869717 \h </w:instrText>
            </w:r>
            <w:r w:rsidR="00193B20">
              <w:rPr>
                <w:noProof/>
                <w:webHidden/>
              </w:rPr>
            </w:r>
            <w:r w:rsidR="00193B20">
              <w:rPr>
                <w:noProof/>
                <w:webHidden/>
              </w:rPr>
              <w:fldChar w:fldCharType="separate"/>
            </w:r>
            <w:r w:rsidR="00FE0F61">
              <w:rPr>
                <w:noProof/>
                <w:webHidden/>
              </w:rPr>
              <w:t>17</w:t>
            </w:r>
            <w:r w:rsidR="00193B20">
              <w:rPr>
                <w:noProof/>
                <w:webHidden/>
              </w:rPr>
              <w:fldChar w:fldCharType="end"/>
            </w:r>
          </w:hyperlink>
        </w:p>
        <w:p w14:paraId="5E2EE5E4" w14:textId="0E71465C" w:rsidR="00193B20" w:rsidRDefault="00CE142C">
          <w:pPr>
            <w:pStyle w:val="TOC3"/>
            <w:tabs>
              <w:tab w:val="right" w:leader="dot" w:pos="9350"/>
            </w:tabs>
            <w:rPr>
              <w:rFonts w:eastAsiaTheme="minorEastAsia" w:cstheme="minorBidi"/>
              <w:noProof/>
              <w:sz w:val="22"/>
              <w:szCs w:val="22"/>
              <w:lang w:val="en-SG"/>
            </w:rPr>
          </w:pPr>
          <w:hyperlink w:anchor="_Toc99869718" w:history="1">
            <w:r w:rsidR="00193B20" w:rsidRPr="00303321">
              <w:rPr>
                <w:rStyle w:val="Hyperlink"/>
                <w:noProof/>
              </w:rPr>
              <w:t>5.3.2 Fraud Deterrence and Mitigation using Real Time Insights</w:t>
            </w:r>
            <w:r w:rsidR="00193B20">
              <w:rPr>
                <w:noProof/>
                <w:webHidden/>
              </w:rPr>
              <w:tab/>
            </w:r>
            <w:r w:rsidR="00193B20">
              <w:rPr>
                <w:noProof/>
                <w:webHidden/>
              </w:rPr>
              <w:fldChar w:fldCharType="begin"/>
            </w:r>
            <w:r w:rsidR="00193B20">
              <w:rPr>
                <w:noProof/>
                <w:webHidden/>
              </w:rPr>
              <w:instrText xml:space="preserve"> PAGEREF _Toc99869718 \h </w:instrText>
            </w:r>
            <w:r w:rsidR="00193B20">
              <w:rPr>
                <w:noProof/>
                <w:webHidden/>
              </w:rPr>
            </w:r>
            <w:r w:rsidR="00193B20">
              <w:rPr>
                <w:noProof/>
                <w:webHidden/>
              </w:rPr>
              <w:fldChar w:fldCharType="separate"/>
            </w:r>
            <w:r w:rsidR="00FE0F61">
              <w:rPr>
                <w:noProof/>
                <w:webHidden/>
              </w:rPr>
              <w:t>19</w:t>
            </w:r>
            <w:r w:rsidR="00193B20">
              <w:rPr>
                <w:noProof/>
                <w:webHidden/>
              </w:rPr>
              <w:fldChar w:fldCharType="end"/>
            </w:r>
          </w:hyperlink>
        </w:p>
        <w:p w14:paraId="48364B9F" w14:textId="4651DF8B" w:rsidR="00193B20" w:rsidRDefault="00CE142C">
          <w:pPr>
            <w:pStyle w:val="TOC2"/>
            <w:tabs>
              <w:tab w:val="right" w:leader="dot" w:pos="9350"/>
            </w:tabs>
            <w:rPr>
              <w:rFonts w:eastAsiaTheme="minorEastAsia" w:cstheme="minorBidi"/>
              <w:b w:val="0"/>
              <w:bCs w:val="0"/>
              <w:noProof/>
              <w:lang w:val="en-SG"/>
            </w:rPr>
          </w:pPr>
          <w:hyperlink w:anchor="_Toc99869719" w:history="1">
            <w:r w:rsidR="00193B20" w:rsidRPr="00303321">
              <w:rPr>
                <w:rStyle w:val="Hyperlink"/>
                <w:noProof/>
              </w:rPr>
              <w:t>5.4 Limitations</w:t>
            </w:r>
            <w:r w:rsidR="00193B20">
              <w:rPr>
                <w:noProof/>
                <w:webHidden/>
              </w:rPr>
              <w:tab/>
            </w:r>
            <w:r w:rsidR="00193B20">
              <w:rPr>
                <w:noProof/>
                <w:webHidden/>
              </w:rPr>
              <w:fldChar w:fldCharType="begin"/>
            </w:r>
            <w:r w:rsidR="00193B20">
              <w:rPr>
                <w:noProof/>
                <w:webHidden/>
              </w:rPr>
              <w:instrText xml:space="preserve"> PAGEREF _Toc99869719 \h </w:instrText>
            </w:r>
            <w:r w:rsidR="00193B20">
              <w:rPr>
                <w:noProof/>
                <w:webHidden/>
              </w:rPr>
            </w:r>
            <w:r w:rsidR="00193B20">
              <w:rPr>
                <w:noProof/>
                <w:webHidden/>
              </w:rPr>
              <w:fldChar w:fldCharType="separate"/>
            </w:r>
            <w:r w:rsidR="00FE0F61">
              <w:rPr>
                <w:noProof/>
                <w:webHidden/>
              </w:rPr>
              <w:t>20</w:t>
            </w:r>
            <w:r w:rsidR="00193B20">
              <w:rPr>
                <w:noProof/>
                <w:webHidden/>
              </w:rPr>
              <w:fldChar w:fldCharType="end"/>
            </w:r>
          </w:hyperlink>
        </w:p>
        <w:p w14:paraId="65FFECE6" w14:textId="5668D0BC" w:rsidR="00193B20" w:rsidRDefault="00CE142C">
          <w:pPr>
            <w:pStyle w:val="TOC2"/>
            <w:tabs>
              <w:tab w:val="right" w:leader="dot" w:pos="9350"/>
            </w:tabs>
            <w:rPr>
              <w:rFonts w:eastAsiaTheme="minorEastAsia" w:cstheme="minorBidi"/>
              <w:b w:val="0"/>
              <w:bCs w:val="0"/>
              <w:noProof/>
              <w:lang w:val="en-SG"/>
            </w:rPr>
          </w:pPr>
          <w:hyperlink w:anchor="_Toc99869720" w:history="1">
            <w:r w:rsidR="00193B20" w:rsidRPr="00303321">
              <w:rPr>
                <w:rStyle w:val="Hyperlink"/>
                <w:noProof/>
              </w:rPr>
              <w:t>5.5 Conclusion</w:t>
            </w:r>
            <w:r w:rsidR="00193B20">
              <w:rPr>
                <w:noProof/>
                <w:webHidden/>
              </w:rPr>
              <w:tab/>
            </w:r>
            <w:r w:rsidR="00193B20">
              <w:rPr>
                <w:noProof/>
                <w:webHidden/>
              </w:rPr>
              <w:fldChar w:fldCharType="begin"/>
            </w:r>
            <w:r w:rsidR="00193B20">
              <w:rPr>
                <w:noProof/>
                <w:webHidden/>
              </w:rPr>
              <w:instrText xml:space="preserve"> PAGEREF _Toc99869720 \h </w:instrText>
            </w:r>
            <w:r w:rsidR="00193B20">
              <w:rPr>
                <w:noProof/>
                <w:webHidden/>
              </w:rPr>
            </w:r>
            <w:r w:rsidR="00193B20">
              <w:rPr>
                <w:noProof/>
                <w:webHidden/>
              </w:rPr>
              <w:fldChar w:fldCharType="separate"/>
            </w:r>
            <w:r w:rsidR="00FE0F61">
              <w:rPr>
                <w:noProof/>
                <w:webHidden/>
              </w:rPr>
              <w:t>20</w:t>
            </w:r>
            <w:r w:rsidR="00193B20">
              <w:rPr>
                <w:noProof/>
                <w:webHidden/>
              </w:rPr>
              <w:fldChar w:fldCharType="end"/>
            </w:r>
          </w:hyperlink>
        </w:p>
        <w:p w14:paraId="2630211A" w14:textId="37BED0ED" w:rsidR="00193B20" w:rsidRDefault="00CE142C">
          <w:pPr>
            <w:pStyle w:val="TOC1"/>
            <w:tabs>
              <w:tab w:val="left" w:pos="440"/>
              <w:tab w:val="right" w:leader="dot" w:pos="9350"/>
            </w:tabs>
            <w:rPr>
              <w:rFonts w:eastAsiaTheme="minorEastAsia" w:cstheme="minorBidi"/>
              <w:b w:val="0"/>
              <w:bCs w:val="0"/>
              <w:i w:val="0"/>
              <w:iCs w:val="0"/>
              <w:noProof/>
              <w:sz w:val="22"/>
              <w:szCs w:val="22"/>
              <w:lang w:val="en-SG"/>
            </w:rPr>
          </w:pPr>
          <w:hyperlink w:anchor="_Toc99869721" w:history="1">
            <w:r w:rsidR="00193B20" w:rsidRPr="00303321">
              <w:rPr>
                <w:rStyle w:val="Hyperlink"/>
                <w:noProof/>
              </w:rPr>
              <w:t>6.</w:t>
            </w:r>
            <w:r w:rsidR="00193B20">
              <w:rPr>
                <w:rFonts w:eastAsiaTheme="minorEastAsia" w:cstheme="minorBidi"/>
                <w:b w:val="0"/>
                <w:bCs w:val="0"/>
                <w:i w:val="0"/>
                <w:iCs w:val="0"/>
                <w:noProof/>
                <w:sz w:val="22"/>
                <w:szCs w:val="22"/>
                <w:lang w:val="en-SG"/>
              </w:rPr>
              <w:tab/>
            </w:r>
            <w:r w:rsidR="00193B20" w:rsidRPr="00303321">
              <w:rPr>
                <w:rStyle w:val="Hyperlink"/>
                <w:noProof/>
              </w:rPr>
              <w:t>References</w:t>
            </w:r>
            <w:r w:rsidR="00193B20">
              <w:rPr>
                <w:noProof/>
                <w:webHidden/>
              </w:rPr>
              <w:tab/>
            </w:r>
            <w:r w:rsidR="00193B20">
              <w:rPr>
                <w:noProof/>
                <w:webHidden/>
              </w:rPr>
              <w:fldChar w:fldCharType="begin"/>
            </w:r>
            <w:r w:rsidR="00193B20">
              <w:rPr>
                <w:noProof/>
                <w:webHidden/>
              </w:rPr>
              <w:instrText xml:space="preserve"> PAGEREF _Toc99869721 \h </w:instrText>
            </w:r>
            <w:r w:rsidR="00193B20">
              <w:rPr>
                <w:noProof/>
                <w:webHidden/>
              </w:rPr>
            </w:r>
            <w:r w:rsidR="00193B20">
              <w:rPr>
                <w:noProof/>
                <w:webHidden/>
              </w:rPr>
              <w:fldChar w:fldCharType="separate"/>
            </w:r>
            <w:r w:rsidR="00FE0F61">
              <w:rPr>
                <w:noProof/>
                <w:webHidden/>
              </w:rPr>
              <w:t>21</w:t>
            </w:r>
            <w:r w:rsidR="00193B20">
              <w:rPr>
                <w:noProof/>
                <w:webHidden/>
              </w:rPr>
              <w:fldChar w:fldCharType="end"/>
            </w:r>
          </w:hyperlink>
        </w:p>
        <w:p w14:paraId="1F72AB5A" w14:textId="510104F9" w:rsidR="00193B20" w:rsidRDefault="00CE142C">
          <w:pPr>
            <w:pStyle w:val="TOC1"/>
            <w:tabs>
              <w:tab w:val="left" w:pos="440"/>
              <w:tab w:val="right" w:leader="dot" w:pos="9350"/>
            </w:tabs>
            <w:rPr>
              <w:rFonts w:eastAsiaTheme="minorEastAsia" w:cstheme="minorBidi"/>
              <w:b w:val="0"/>
              <w:bCs w:val="0"/>
              <w:i w:val="0"/>
              <w:iCs w:val="0"/>
              <w:noProof/>
              <w:sz w:val="22"/>
              <w:szCs w:val="22"/>
              <w:lang w:val="en-SG"/>
            </w:rPr>
          </w:pPr>
          <w:hyperlink w:anchor="_Toc99869722" w:history="1">
            <w:r w:rsidR="00193B20" w:rsidRPr="00303321">
              <w:rPr>
                <w:rStyle w:val="Hyperlink"/>
                <w:noProof/>
              </w:rPr>
              <w:t>7.</w:t>
            </w:r>
            <w:r w:rsidR="00193B20">
              <w:rPr>
                <w:rFonts w:eastAsiaTheme="minorEastAsia" w:cstheme="minorBidi"/>
                <w:b w:val="0"/>
                <w:bCs w:val="0"/>
                <w:i w:val="0"/>
                <w:iCs w:val="0"/>
                <w:noProof/>
                <w:sz w:val="22"/>
                <w:szCs w:val="22"/>
                <w:lang w:val="en-SG"/>
              </w:rPr>
              <w:tab/>
            </w:r>
            <w:r w:rsidR="00193B20" w:rsidRPr="00303321">
              <w:rPr>
                <w:rStyle w:val="Hyperlink"/>
                <w:noProof/>
              </w:rPr>
              <w:t>Appendix</w:t>
            </w:r>
            <w:r w:rsidR="00193B20">
              <w:rPr>
                <w:noProof/>
                <w:webHidden/>
              </w:rPr>
              <w:tab/>
            </w:r>
            <w:r w:rsidR="00193B20">
              <w:rPr>
                <w:noProof/>
                <w:webHidden/>
              </w:rPr>
              <w:fldChar w:fldCharType="begin"/>
            </w:r>
            <w:r w:rsidR="00193B20">
              <w:rPr>
                <w:noProof/>
                <w:webHidden/>
              </w:rPr>
              <w:instrText xml:space="preserve"> PAGEREF _Toc99869722 \h </w:instrText>
            </w:r>
            <w:r w:rsidR="00193B20">
              <w:rPr>
                <w:noProof/>
                <w:webHidden/>
              </w:rPr>
            </w:r>
            <w:r w:rsidR="00193B20">
              <w:rPr>
                <w:noProof/>
                <w:webHidden/>
              </w:rPr>
              <w:fldChar w:fldCharType="separate"/>
            </w:r>
            <w:r w:rsidR="00FE0F61">
              <w:rPr>
                <w:noProof/>
                <w:webHidden/>
              </w:rPr>
              <w:t>24</w:t>
            </w:r>
            <w:r w:rsidR="00193B20">
              <w:rPr>
                <w:noProof/>
                <w:webHidden/>
              </w:rPr>
              <w:fldChar w:fldCharType="end"/>
            </w:r>
          </w:hyperlink>
        </w:p>
        <w:p w14:paraId="0D246B6C" w14:textId="50E3C8AB" w:rsidR="00193B20" w:rsidRDefault="00CE142C">
          <w:pPr>
            <w:pStyle w:val="TOC2"/>
            <w:tabs>
              <w:tab w:val="right" w:leader="dot" w:pos="9350"/>
            </w:tabs>
            <w:rPr>
              <w:rFonts w:eastAsiaTheme="minorEastAsia" w:cstheme="minorBidi"/>
              <w:b w:val="0"/>
              <w:bCs w:val="0"/>
              <w:noProof/>
              <w:lang w:val="en-SG"/>
            </w:rPr>
          </w:pPr>
          <w:hyperlink w:anchor="_Toc99869723" w:history="1">
            <w:r w:rsidR="00193B20" w:rsidRPr="00303321">
              <w:rPr>
                <w:rStyle w:val="Hyperlink"/>
                <w:noProof/>
              </w:rPr>
              <w:t>7.1 Data Dictionary</w:t>
            </w:r>
            <w:r w:rsidR="00193B20">
              <w:rPr>
                <w:noProof/>
                <w:webHidden/>
              </w:rPr>
              <w:tab/>
            </w:r>
            <w:r w:rsidR="00193B20">
              <w:rPr>
                <w:noProof/>
                <w:webHidden/>
              </w:rPr>
              <w:fldChar w:fldCharType="begin"/>
            </w:r>
            <w:r w:rsidR="00193B20">
              <w:rPr>
                <w:noProof/>
                <w:webHidden/>
              </w:rPr>
              <w:instrText xml:space="preserve"> PAGEREF _Toc99869723 \h </w:instrText>
            </w:r>
            <w:r w:rsidR="00193B20">
              <w:rPr>
                <w:noProof/>
                <w:webHidden/>
              </w:rPr>
            </w:r>
            <w:r w:rsidR="00193B20">
              <w:rPr>
                <w:noProof/>
                <w:webHidden/>
              </w:rPr>
              <w:fldChar w:fldCharType="separate"/>
            </w:r>
            <w:r w:rsidR="00FE0F61">
              <w:rPr>
                <w:noProof/>
                <w:webHidden/>
              </w:rPr>
              <w:t>24</w:t>
            </w:r>
            <w:r w:rsidR="00193B20">
              <w:rPr>
                <w:noProof/>
                <w:webHidden/>
              </w:rPr>
              <w:fldChar w:fldCharType="end"/>
            </w:r>
          </w:hyperlink>
        </w:p>
        <w:p w14:paraId="4939CBE6" w14:textId="677FAE9A" w:rsidR="00193B20" w:rsidRDefault="00CE142C">
          <w:pPr>
            <w:pStyle w:val="TOC2"/>
            <w:tabs>
              <w:tab w:val="right" w:leader="dot" w:pos="9350"/>
            </w:tabs>
            <w:rPr>
              <w:rFonts w:eastAsiaTheme="minorEastAsia" w:cstheme="minorBidi"/>
              <w:b w:val="0"/>
              <w:bCs w:val="0"/>
              <w:noProof/>
              <w:lang w:val="en-SG"/>
            </w:rPr>
          </w:pPr>
          <w:hyperlink w:anchor="_Toc99869724" w:history="1">
            <w:r w:rsidR="00193B20" w:rsidRPr="00303321">
              <w:rPr>
                <w:rStyle w:val="Hyperlink"/>
                <w:noProof/>
              </w:rPr>
              <w:t>7.2 Logistic Regression Model Interpretation</w:t>
            </w:r>
            <w:r w:rsidR="00193B20">
              <w:rPr>
                <w:noProof/>
                <w:webHidden/>
              </w:rPr>
              <w:tab/>
            </w:r>
            <w:r w:rsidR="00193B20">
              <w:rPr>
                <w:noProof/>
                <w:webHidden/>
              </w:rPr>
              <w:fldChar w:fldCharType="begin"/>
            </w:r>
            <w:r w:rsidR="00193B20">
              <w:rPr>
                <w:noProof/>
                <w:webHidden/>
              </w:rPr>
              <w:instrText xml:space="preserve"> PAGEREF _Toc99869724 \h </w:instrText>
            </w:r>
            <w:r w:rsidR="00193B20">
              <w:rPr>
                <w:noProof/>
                <w:webHidden/>
              </w:rPr>
            </w:r>
            <w:r w:rsidR="00193B20">
              <w:rPr>
                <w:noProof/>
                <w:webHidden/>
              </w:rPr>
              <w:fldChar w:fldCharType="separate"/>
            </w:r>
            <w:r w:rsidR="00FE0F61">
              <w:rPr>
                <w:noProof/>
                <w:webHidden/>
              </w:rPr>
              <w:t>26</w:t>
            </w:r>
            <w:r w:rsidR="00193B20">
              <w:rPr>
                <w:noProof/>
                <w:webHidden/>
              </w:rPr>
              <w:fldChar w:fldCharType="end"/>
            </w:r>
          </w:hyperlink>
        </w:p>
        <w:p w14:paraId="49502333" w14:textId="44402D8B" w:rsidR="00193B20" w:rsidRDefault="00CE142C">
          <w:pPr>
            <w:pStyle w:val="TOC2"/>
            <w:tabs>
              <w:tab w:val="right" w:leader="dot" w:pos="9350"/>
            </w:tabs>
            <w:rPr>
              <w:rFonts w:eastAsiaTheme="minorEastAsia" w:cstheme="minorBidi"/>
              <w:b w:val="0"/>
              <w:bCs w:val="0"/>
              <w:noProof/>
              <w:lang w:val="en-SG"/>
            </w:rPr>
          </w:pPr>
          <w:hyperlink w:anchor="_Toc99869725" w:history="1">
            <w:r w:rsidR="00193B20" w:rsidRPr="00303321">
              <w:rPr>
                <w:rStyle w:val="Hyperlink"/>
                <w:noProof/>
              </w:rPr>
              <w:t>7.3 Model Prediction and Accuracy of Neural Network</w:t>
            </w:r>
            <w:r w:rsidR="00193B20">
              <w:rPr>
                <w:noProof/>
                <w:webHidden/>
              </w:rPr>
              <w:tab/>
            </w:r>
            <w:r w:rsidR="00193B20">
              <w:rPr>
                <w:noProof/>
                <w:webHidden/>
              </w:rPr>
              <w:fldChar w:fldCharType="begin"/>
            </w:r>
            <w:r w:rsidR="00193B20">
              <w:rPr>
                <w:noProof/>
                <w:webHidden/>
              </w:rPr>
              <w:instrText xml:space="preserve"> PAGEREF _Toc99869725 \h </w:instrText>
            </w:r>
            <w:r w:rsidR="00193B20">
              <w:rPr>
                <w:noProof/>
                <w:webHidden/>
              </w:rPr>
            </w:r>
            <w:r w:rsidR="00193B20">
              <w:rPr>
                <w:noProof/>
                <w:webHidden/>
              </w:rPr>
              <w:fldChar w:fldCharType="separate"/>
            </w:r>
            <w:r w:rsidR="00FE0F61">
              <w:rPr>
                <w:noProof/>
                <w:webHidden/>
              </w:rPr>
              <w:t>27</w:t>
            </w:r>
            <w:r w:rsidR="00193B20">
              <w:rPr>
                <w:noProof/>
                <w:webHidden/>
              </w:rPr>
              <w:fldChar w:fldCharType="end"/>
            </w:r>
          </w:hyperlink>
        </w:p>
        <w:p w14:paraId="226343E8" w14:textId="5294CEA4" w:rsidR="00193B20" w:rsidRDefault="00CE142C">
          <w:pPr>
            <w:pStyle w:val="TOC2"/>
            <w:tabs>
              <w:tab w:val="right" w:leader="dot" w:pos="9350"/>
            </w:tabs>
            <w:rPr>
              <w:rFonts w:eastAsiaTheme="minorEastAsia" w:cstheme="minorBidi"/>
              <w:b w:val="0"/>
              <w:bCs w:val="0"/>
              <w:noProof/>
              <w:lang w:val="en-SG"/>
            </w:rPr>
          </w:pPr>
          <w:hyperlink w:anchor="_Toc99869726" w:history="1">
            <w:r w:rsidR="00193B20" w:rsidRPr="00303321">
              <w:rPr>
                <w:rStyle w:val="Hyperlink"/>
                <w:noProof/>
              </w:rPr>
              <w:t>7.4 Dashboard</w:t>
            </w:r>
            <w:r w:rsidR="00193B20">
              <w:rPr>
                <w:noProof/>
                <w:webHidden/>
              </w:rPr>
              <w:tab/>
            </w:r>
            <w:r w:rsidR="00193B20">
              <w:rPr>
                <w:noProof/>
                <w:webHidden/>
              </w:rPr>
              <w:fldChar w:fldCharType="begin"/>
            </w:r>
            <w:r w:rsidR="00193B20">
              <w:rPr>
                <w:noProof/>
                <w:webHidden/>
              </w:rPr>
              <w:instrText xml:space="preserve"> PAGEREF _Toc99869726 \h </w:instrText>
            </w:r>
            <w:r w:rsidR="00193B20">
              <w:rPr>
                <w:noProof/>
                <w:webHidden/>
              </w:rPr>
            </w:r>
            <w:r w:rsidR="00193B20">
              <w:rPr>
                <w:noProof/>
                <w:webHidden/>
              </w:rPr>
              <w:fldChar w:fldCharType="separate"/>
            </w:r>
            <w:r w:rsidR="00FE0F61">
              <w:rPr>
                <w:noProof/>
                <w:webHidden/>
              </w:rPr>
              <w:t>30</w:t>
            </w:r>
            <w:r w:rsidR="00193B20">
              <w:rPr>
                <w:noProof/>
                <w:webHidden/>
              </w:rPr>
              <w:fldChar w:fldCharType="end"/>
            </w:r>
          </w:hyperlink>
        </w:p>
        <w:p w14:paraId="5530CFBB" w14:textId="0D486FC1" w:rsidR="00193B20" w:rsidRDefault="00CE142C">
          <w:pPr>
            <w:pStyle w:val="TOC3"/>
            <w:tabs>
              <w:tab w:val="right" w:leader="dot" w:pos="9350"/>
            </w:tabs>
            <w:rPr>
              <w:rFonts w:eastAsiaTheme="minorEastAsia" w:cstheme="minorBidi"/>
              <w:noProof/>
              <w:sz w:val="22"/>
              <w:szCs w:val="22"/>
              <w:lang w:val="en-SG"/>
            </w:rPr>
          </w:pPr>
          <w:hyperlink w:anchor="_Toc99869727" w:history="1">
            <w:r w:rsidR="00193B20" w:rsidRPr="00303321">
              <w:rPr>
                <w:rStyle w:val="Hyperlink"/>
                <w:noProof/>
              </w:rPr>
              <w:t>7.4.1 Logistic Regression Dashboard</w:t>
            </w:r>
            <w:r w:rsidR="00193B20">
              <w:rPr>
                <w:noProof/>
                <w:webHidden/>
              </w:rPr>
              <w:tab/>
            </w:r>
            <w:r w:rsidR="00193B20">
              <w:rPr>
                <w:noProof/>
                <w:webHidden/>
              </w:rPr>
              <w:fldChar w:fldCharType="begin"/>
            </w:r>
            <w:r w:rsidR="00193B20">
              <w:rPr>
                <w:noProof/>
                <w:webHidden/>
              </w:rPr>
              <w:instrText xml:space="preserve"> PAGEREF _Toc99869727 \h </w:instrText>
            </w:r>
            <w:r w:rsidR="00193B20">
              <w:rPr>
                <w:noProof/>
                <w:webHidden/>
              </w:rPr>
            </w:r>
            <w:r w:rsidR="00193B20">
              <w:rPr>
                <w:noProof/>
                <w:webHidden/>
              </w:rPr>
              <w:fldChar w:fldCharType="separate"/>
            </w:r>
            <w:r w:rsidR="00FE0F61">
              <w:rPr>
                <w:noProof/>
                <w:webHidden/>
              </w:rPr>
              <w:t>30</w:t>
            </w:r>
            <w:r w:rsidR="00193B20">
              <w:rPr>
                <w:noProof/>
                <w:webHidden/>
              </w:rPr>
              <w:fldChar w:fldCharType="end"/>
            </w:r>
          </w:hyperlink>
        </w:p>
        <w:p w14:paraId="4C9E1877" w14:textId="293BCAE0" w:rsidR="00193B20" w:rsidRDefault="00CE142C">
          <w:pPr>
            <w:pStyle w:val="TOC3"/>
            <w:tabs>
              <w:tab w:val="right" w:leader="dot" w:pos="9350"/>
            </w:tabs>
            <w:rPr>
              <w:rFonts w:eastAsiaTheme="minorEastAsia" w:cstheme="minorBidi"/>
              <w:noProof/>
              <w:sz w:val="22"/>
              <w:szCs w:val="22"/>
              <w:lang w:val="en-SG"/>
            </w:rPr>
          </w:pPr>
          <w:hyperlink w:anchor="_Toc99869728" w:history="1">
            <w:r w:rsidR="00193B20" w:rsidRPr="00303321">
              <w:rPr>
                <w:rStyle w:val="Hyperlink"/>
                <w:noProof/>
              </w:rPr>
              <w:t>7.4.2 Neural Network Dashboard</w:t>
            </w:r>
            <w:r w:rsidR="00193B20">
              <w:rPr>
                <w:noProof/>
                <w:webHidden/>
              </w:rPr>
              <w:tab/>
            </w:r>
            <w:r w:rsidR="00193B20">
              <w:rPr>
                <w:noProof/>
                <w:webHidden/>
              </w:rPr>
              <w:fldChar w:fldCharType="begin"/>
            </w:r>
            <w:r w:rsidR="00193B20">
              <w:rPr>
                <w:noProof/>
                <w:webHidden/>
              </w:rPr>
              <w:instrText xml:space="preserve"> PAGEREF _Toc99869728 \h </w:instrText>
            </w:r>
            <w:r w:rsidR="00193B20">
              <w:rPr>
                <w:noProof/>
                <w:webHidden/>
              </w:rPr>
            </w:r>
            <w:r w:rsidR="00193B20">
              <w:rPr>
                <w:noProof/>
                <w:webHidden/>
              </w:rPr>
              <w:fldChar w:fldCharType="separate"/>
            </w:r>
            <w:r w:rsidR="00FE0F61">
              <w:rPr>
                <w:noProof/>
                <w:webHidden/>
              </w:rPr>
              <w:t>30</w:t>
            </w:r>
            <w:r w:rsidR="00193B20">
              <w:rPr>
                <w:noProof/>
                <w:webHidden/>
              </w:rPr>
              <w:fldChar w:fldCharType="end"/>
            </w:r>
          </w:hyperlink>
        </w:p>
        <w:p w14:paraId="681D7DC5" w14:textId="4684D745" w:rsidR="00193B20" w:rsidRDefault="00CE142C">
          <w:pPr>
            <w:pStyle w:val="TOC3"/>
            <w:tabs>
              <w:tab w:val="right" w:leader="dot" w:pos="9350"/>
            </w:tabs>
            <w:rPr>
              <w:rFonts w:eastAsiaTheme="minorEastAsia" w:cstheme="minorBidi"/>
              <w:noProof/>
              <w:sz w:val="22"/>
              <w:szCs w:val="22"/>
              <w:lang w:val="en-SG"/>
            </w:rPr>
          </w:pPr>
          <w:hyperlink w:anchor="_Toc99869729" w:history="1">
            <w:r w:rsidR="00193B20" w:rsidRPr="00303321">
              <w:rPr>
                <w:rStyle w:val="Hyperlink"/>
                <w:noProof/>
              </w:rPr>
              <w:t>7.4.1 Random Forest Dashboard</w:t>
            </w:r>
            <w:r w:rsidR="00193B20">
              <w:rPr>
                <w:noProof/>
                <w:webHidden/>
              </w:rPr>
              <w:tab/>
            </w:r>
            <w:r w:rsidR="00193B20">
              <w:rPr>
                <w:noProof/>
                <w:webHidden/>
              </w:rPr>
              <w:fldChar w:fldCharType="begin"/>
            </w:r>
            <w:r w:rsidR="00193B20">
              <w:rPr>
                <w:noProof/>
                <w:webHidden/>
              </w:rPr>
              <w:instrText xml:space="preserve"> PAGEREF _Toc99869729 \h </w:instrText>
            </w:r>
            <w:r w:rsidR="00193B20">
              <w:rPr>
                <w:noProof/>
                <w:webHidden/>
              </w:rPr>
            </w:r>
            <w:r w:rsidR="00193B20">
              <w:rPr>
                <w:noProof/>
                <w:webHidden/>
              </w:rPr>
              <w:fldChar w:fldCharType="separate"/>
            </w:r>
            <w:r w:rsidR="00FE0F61">
              <w:rPr>
                <w:noProof/>
                <w:webHidden/>
              </w:rPr>
              <w:t>31</w:t>
            </w:r>
            <w:r w:rsidR="00193B20">
              <w:rPr>
                <w:noProof/>
                <w:webHidden/>
              </w:rPr>
              <w:fldChar w:fldCharType="end"/>
            </w:r>
          </w:hyperlink>
        </w:p>
        <w:p w14:paraId="4E6EE806" w14:textId="39F05C99" w:rsidR="00193B20" w:rsidRDefault="00CE142C">
          <w:pPr>
            <w:pStyle w:val="TOC2"/>
            <w:tabs>
              <w:tab w:val="right" w:leader="dot" w:pos="9350"/>
            </w:tabs>
            <w:rPr>
              <w:rFonts w:eastAsiaTheme="minorEastAsia" w:cstheme="minorBidi"/>
              <w:b w:val="0"/>
              <w:bCs w:val="0"/>
              <w:noProof/>
              <w:lang w:val="en-SG"/>
            </w:rPr>
          </w:pPr>
          <w:hyperlink w:anchor="_Toc99869730" w:history="1">
            <w:r w:rsidR="00193B20" w:rsidRPr="00303321">
              <w:rPr>
                <w:rStyle w:val="Hyperlink"/>
                <w:noProof/>
              </w:rPr>
              <w:t>7.5 R Shiny Web-Based Application Proof-Of-Concept</w:t>
            </w:r>
            <w:r w:rsidR="00193B20">
              <w:rPr>
                <w:noProof/>
                <w:webHidden/>
              </w:rPr>
              <w:tab/>
            </w:r>
            <w:r w:rsidR="00193B20">
              <w:rPr>
                <w:noProof/>
                <w:webHidden/>
              </w:rPr>
              <w:fldChar w:fldCharType="begin"/>
            </w:r>
            <w:r w:rsidR="00193B20">
              <w:rPr>
                <w:noProof/>
                <w:webHidden/>
              </w:rPr>
              <w:instrText xml:space="preserve"> PAGEREF _Toc99869730 \h </w:instrText>
            </w:r>
            <w:r w:rsidR="00193B20">
              <w:rPr>
                <w:noProof/>
                <w:webHidden/>
              </w:rPr>
            </w:r>
            <w:r w:rsidR="00193B20">
              <w:rPr>
                <w:noProof/>
                <w:webHidden/>
              </w:rPr>
              <w:fldChar w:fldCharType="separate"/>
            </w:r>
            <w:r w:rsidR="00FE0F61">
              <w:rPr>
                <w:noProof/>
                <w:webHidden/>
              </w:rPr>
              <w:t>32</w:t>
            </w:r>
            <w:r w:rsidR="00193B20">
              <w:rPr>
                <w:noProof/>
                <w:webHidden/>
              </w:rPr>
              <w:fldChar w:fldCharType="end"/>
            </w:r>
          </w:hyperlink>
        </w:p>
        <w:p w14:paraId="0FC818E1" w14:textId="75461BDF" w:rsidR="00193B20" w:rsidRDefault="00CE142C">
          <w:pPr>
            <w:pStyle w:val="TOC3"/>
            <w:tabs>
              <w:tab w:val="right" w:leader="dot" w:pos="9350"/>
            </w:tabs>
            <w:rPr>
              <w:rFonts w:eastAsiaTheme="minorEastAsia" w:cstheme="minorBidi"/>
              <w:noProof/>
              <w:sz w:val="22"/>
              <w:szCs w:val="22"/>
              <w:lang w:val="en-SG"/>
            </w:rPr>
          </w:pPr>
          <w:hyperlink w:anchor="_Toc99869731" w:history="1">
            <w:r w:rsidR="00193B20" w:rsidRPr="00303321">
              <w:rPr>
                <w:rStyle w:val="Hyperlink"/>
                <w:noProof/>
              </w:rPr>
              <w:t>7.5.1 Actual Data</w:t>
            </w:r>
            <w:r w:rsidR="00193B20">
              <w:rPr>
                <w:noProof/>
                <w:webHidden/>
              </w:rPr>
              <w:tab/>
            </w:r>
            <w:r w:rsidR="00193B20">
              <w:rPr>
                <w:noProof/>
                <w:webHidden/>
              </w:rPr>
              <w:fldChar w:fldCharType="begin"/>
            </w:r>
            <w:r w:rsidR="00193B20">
              <w:rPr>
                <w:noProof/>
                <w:webHidden/>
              </w:rPr>
              <w:instrText xml:space="preserve"> PAGEREF _Toc99869731 \h </w:instrText>
            </w:r>
            <w:r w:rsidR="00193B20">
              <w:rPr>
                <w:noProof/>
                <w:webHidden/>
              </w:rPr>
            </w:r>
            <w:r w:rsidR="00193B20">
              <w:rPr>
                <w:noProof/>
                <w:webHidden/>
              </w:rPr>
              <w:fldChar w:fldCharType="separate"/>
            </w:r>
            <w:r w:rsidR="00FE0F61">
              <w:rPr>
                <w:noProof/>
                <w:webHidden/>
              </w:rPr>
              <w:t>32</w:t>
            </w:r>
            <w:r w:rsidR="00193B20">
              <w:rPr>
                <w:noProof/>
                <w:webHidden/>
              </w:rPr>
              <w:fldChar w:fldCharType="end"/>
            </w:r>
          </w:hyperlink>
        </w:p>
        <w:p w14:paraId="0A6F3C65" w14:textId="5E2DDFE3" w:rsidR="00193B20" w:rsidRDefault="00CE142C">
          <w:pPr>
            <w:pStyle w:val="TOC3"/>
            <w:tabs>
              <w:tab w:val="right" w:leader="dot" w:pos="9350"/>
            </w:tabs>
            <w:rPr>
              <w:rFonts w:eastAsiaTheme="minorEastAsia" w:cstheme="minorBidi"/>
              <w:noProof/>
              <w:sz w:val="22"/>
              <w:szCs w:val="22"/>
              <w:lang w:val="en-SG"/>
            </w:rPr>
          </w:pPr>
          <w:hyperlink w:anchor="_Toc99869732" w:history="1">
            <w:r w:rsidR="00193B20" w:rsidRPr="00303321">
              <w:rPr>
                <w:rStyle w:val="Hyperlink"/>
                <w:noProof/>
              </w:rPr>
              <w:t>7.5.2 Application Demonstration</w:t>
            </w:r>
            <w:r w:rsidR="00193B20">
              <w:rPr>
                <w:noProof/>
                <w:webHidden/>
              </w:rPr>
              <w:tab/>
            </w:r>
            <w:r w:rsidR="00193B20">
              <w:rPr>
                <w:noProof/>
                <w:webHidden/>
              </w:rPr>
              <w:fldChar w:fldCharType="begin"/>
            </w:r>
            <w:r w:rsidR="00193B20">
              <w:rPr>
                <w:noProof/>
                <w:webHidden/>
              </w:rPr>
              <w:instrText xml:space="preserve"> PAGEREF _Toc99869732 \h </w:instrText>
            </w:r>
            <w:r w:rsidR="00193B20">
              <w:rPr>
                <w:noProof/>
                <w:webHidden/>
              </w:rPr>
            </w:r>
            <w:r w:rsidR="00193B20">
              <w:rPr>
                <w:noProof/>
                <w:webHidden/>
              </w:rPr>
              <w:fldChar w:fldCharType="separate"/>
            </w:r>
            <w:r w:rsidR="00FE0F61">
              <w:rPr>
                <w:noProof/>
                <w:webHidden/>
              </w:rPr>
              <w:t>32</w:t>
            </w:r>
            <w:r w:rsidR="00193B20">
              <w:rPr>
                <w:noProof/>
                <w:webHidden/>
              </w:rPr>
              <w:fldChar w:fldCharType="end"/>
            </w:r>
          </w:hyperlink>
        </w:p>
        <w:p w14:paraId="3FC9D0C3" w14:textId="686C9B32" w:rsidR="006274BB" w:rsidRDefault="006274BB">
          <w:r>
            <w:rPr>
              <w:b/>
              <w:bCs/>
              <w:noProof/>
            </w:rPr>
            <w:fldChar w:fldCharType="end"/>
          </w:r>
        </w:p>
      </w:sdtContent>
    </w:sdt>
    <w:p w14:paraId="187F7C04" w14:textId="1B0D9BF2" w:rsidR="005D38CD" w:rsidRDefault="005D38CD" w:rsidP="006274BB">
      <w:pPr>
        <w:pStyle w:val="TOC1"/>
        <w:tabs>
          <w:tab w:val="right" w:pos="9350"/>
        </w:tabs>
      </w:pPr>
    </w:p>
    <w:p w14:paraId="6DC5619E" w14:textId="77777777" w:rsidR="005D38CD" w:rsidRDefault="005D38CD"/>
    <w:p w14:paraId="483EE521" w14:textId="77777777" w:rsidR="005D38CD" w:rsidRDefault="00A00AEB" w:rsidP="00F1580D">
      <w:pPr>
        <w:pStyle w:val="Heading1"/>
      </w:pPr>
      <w:bookmarkStart w:id="0" w:name="_oetwbt2krvzb" w:colFirst="0" w:colLast="0"/>
      <w:bookmarkEnd w:id="0"/>
      <w:r>
        <w:br w:type="page"/>
      </w:r>
    </w:p>
    <w:p w14:paraId="2FE91136" w14:textId="6F386907" w:rsidR="005D38CD" w:rsidRPr="00F1580D" w:rsidRDefault="00A00AEB" w:rsidP="00F1580D">
      <w:pPr>
        <w:pStyle w:val="Heading1"/>
      </w:pPr>
      <w:bookmarkStart w:id="1" w:name="_Toc99791859"/>
      <w:bookmarkStart w:id="2" w:name="_Toc99869681"/>
      <w:r w:rsidRPr="00F1580D">
        <w:lastRenderedPageBreak/>
        <w:t xml:space="preserve">Executive </w:t>
      </w:r>
      <w:r w:rsidR="00F06D7E" w:rsidRPr="00F1580D">
        <w:t>S</w:t>
      </w:r>
      <w:r w:rsidRPr="00F1580D">
        <w:t>ummary</w:t>
      </w:r>
      <w:bookmarkEnd w:id="1"/>
      <w:bookmarkEnd w:id="2"/>
    </w:p>
    <w:p w14:paraId="1B45FF83" w14:textId="77777777" w:rsidR="005D38CD" w:rsidRDefault="00A00AEB">
      <w:pPr>
        <w:jc w:val="both"/>
      </w:pPr>
      <w:r>
        <w:t xml:space="preserve">Due to the Personal Data Protection Act, auto insurance companies are unable to share information with one another for fraud detection and rely on reporting to the General Insurance Association (GIA) to detect fraudulent claims. However, with the increasing rate of fraudulent activities, auto insurance companies are looking to implement machine learning techniques in their fraud detection aside from their reliance on the GIA. Hence, there is a need for DirectAsia Insurance (DAI) to implement machine learning in auto insurance fraud detection to reduce litigation costs and remain competitive in the industry. </w:t>
      </w:r>
    </w:p>
    <w:p w14:paraId="67681596" w14:textId="77777777" w:rsidR="005D38CD" w:rsidRDefault="00A00AEB">
      <w:pPr>
        <w:jc w:val="both"/>
      </w:pPr>
      <w:r>
        <w:t>This report aims to revolutionise DAI auto insurance fraud detection with machine learning by using predictive models to identify fraudulent claims before they have been processed as well as identify key variables to improve current processes by developing preventive measures.</w:t>
      </w:r>
    </w:p>
    <w:p w14:paraId="1F1102E5" w14:textId="086CEDBA" w:rsidR="005D38CD" w:rsidRDefault="00A00AEB">
      <w:pPr>
        <w:jc w:val="both"/>
      </w:pPr>
      <w:r>
        <w:t xml:space="preserve">Our team will be using the ‘Vehicle Insurance Claim Fraud Detection’ dataset from Kaggle. </w:t>
      </w:r>
      <w:r w:rsidR="0032093E">
        <w:t>T</w:t>
      </w:r>
      <w:r>
        <w:t>he dataset is</w:t>
      </w:r>
      <w:r w:rsidR="0032093E">
        <w:t xml:space="preserve"> ensured to be</w:t>
      </w:r>
      <w:r>
        <w:t xml:space="preserve"> accurate, </w:t>
      </w:r>
      <w:r w:rsidR="008875C6">
        <w:t>consistent,</w:t>
      </w:r>
      <w:r>
        <w:t xml:space="preserve"> and complete through data cleaning, exploratory data analysis and visualisation. No intense data cleaning was required as the dataset was mostly complete. However, </w:t>
      </w:r>
      <w:r w:rsidR="00567625">
        <w:t>the</w:t>
      </w:r>
      <w:r>
        <w:t xml:space="preserve"> dataset is unbalanced where approximately 95% of the outcome was no fraud. Hence, </w:t>
      </w:r>
      <w:r w:rsidR="00B65BFE">
        <w:t>our team</w:t>
      </w:r>
      <w:r>
        <w:t xml:space="preserve"> develop</w:t>
      </w:r>
      <w:r w:rsidR="00B65BFE">
        <w:t>ed</w:t>
      </w:r>
      <w:r>
        <w:t xml:space="preserve"> different methods of balancing the data </w:t>
      </w:r>
      <w:r w:rsidR="00F47BD9">
        <w:t>to</w:t>
      </w:r>
      <w:r>
        <w:t xml:space="preserve"> determine which set of balanced data would yield the most accurate predictions. </w:t>
      </w:r>
    </w:p>
    <w:p w14:paraId="6AA8D824" w14:textId="77777777" w:rsidR="005D38CD" w:rsidRDefault="00A00AEB">
      <w:pPr>
        <w:jc w:val="both"/>
      </w:pPr>
      <w:r>
        <w:t xml:space="preserve">Through Proof of Concept (POC) the team applied various predictive models – Logistics Regression Model, Neural Network Model and Random Forest Model to determine which model is the best at helping DAI in minimising fraudulent case investigation costs while operating by the PDPA guidelines. </w:t>
      </w:r>
    </w:p>
    <w:p w14:paraId="6A78CBD2" w14:textId="77777777" w:rsidR="005D38CD" w:rsidRDefault="00A00AEB">
      <w:pPr>
        <w:jc w:val="both"/>
      </w:pPr>
      <w:r>
        <w:t>Our key findings are that our Random Forest model boasts the best performance with 63.08% accuracy, 92.42% sensitivity and 61.21% specificity in predicting fraudulent cases. This solution has significantly higher sensitivity than the existing detection rate in Singapore, and this would result in a 92.25% estimated decrease in cost. One notable point is to consistently apply all predictive models to any dataset as data may change overtime.</w:t>
      </w:r>
    </w:p>
    <w:p w14:paraId="390C6E54" w14:textId="71C98248" w:rsidR="00334143" w:rsidRDefault="00532A30" w:rsidP="004F0B7A">
      <w:pPr>
        <w:jc w:val="both"/>
      </w:pPr>
      <w:r>
        <w:t>The</w:t>
      </w:r>
      <w:r w:rsidR="00A33972">
        <w:t xml:space="preserve"> team recommends </w:t>
      </w:r>
      <w:r w:rsidR="00A00AEB">
        <w:t xml:space="preserve">DAI to </w:t>
      </w:r>
      <w:bookmarkStart w:id="3" w:name="_Toc99791860"/>
      <w:r w:rsidR="004F0B7A">
        <w:t xml:space="preserve">adopt a web-based application with </w:t>
      </w:r>
      <w:r w:rsidR="002C6EBB">
        <w:t xml:space="preserve">the Random Forest model underlying the application. This application will allow the claims processor to </w:t>
      </w:r>
      <w:r w:rsidR="00D662AA">
        <w:t xml:space="preserve">input the details of the claims and the application will prompt if it will be fraud or not.  It will also collect data of the new claims to increase and improve the data </w:t>
      </w:r>
      <w:r w:rsidR="00110F55">
        <w:t>used to develop the model in real time.</w:t>
      </w:r>
    </w:p>
    <w:p w14:paraId="69E7958F" w14:textId="16255428" w:rsidR="00532A30" w:rsidRDefault="00110F55" w:rsidP="004F0B7A">
      <w:pPr>
        <w:jc w:val="both"/>
      </w:pPr>
      <w:r>
        <w:t>Another recommendation</w:t>
      </w:r>
      <w:r w:rsidR="00305721">
        <w:t xml:space="preserve"> is to use the dashboard in real-time to monitor detection </w:t>
      </w:r>
      <w:r w:rsidR="00BD2CA0">
        <w:t>rates, use</w:t>
      </w:r>
      <w:r w:rsidR="0099672A">
        <w:t xml:space="preserve"> important variables used in the models to aid insurance investigators and to use commonly identified policy information in fraudulent cases </w:t>
      </w:r>
      <w:r w:rsidR="00532A30">
        <w:t>as a focus of investigation to improve results.</w:t>
      </w:r>
    </w:p>
    <w:p w14:paraId="6518E036" w14:textId="2F4B2F2E" w:rsidR="00334143" w:rsidRDefault="0099672A" w:rsidP="004F0B7A">
      <w:pPr>
        <w:jc w:val="both"/>
        <w:sectPr w:rsidR="00334143" w:rsidSect="00D03C7F">
          <w:headerReference w:type="default" r:id="rId10"/>
          <w:footerReference w:type="even" r:id="rId11"/>
          <w:footerReference w:type="default" r:id="rId12"/>
          <w:pgSz w:w="12240" w:h="15840"/>
          <w:pgMar w:top="1440" w:right="1440" w:bottom="1080" w:left="1440" w:header="720" w:footer="720" w:gutter="0"/>
          <w:pgNumType w:fmt="lowerRoman" w:start="1"/>
          <w:cols w:space="720"/>
          <w:titlePg/>
        </w:sectPr>
      </w:pPr>
      <w:r>
        <w:t xml:space="preserve"> </w:t>
      </w:r>
      <w:r w:rsidR="00532A30">
        <w:t>In conclusion, DAI can now achieve higher detection rates, independence, lower costs, and increased time efficiency in their fraud detection process</w:t>
      </w:r>
      <w:r w:rsidR="006254C9">
        <w:t xml:space="preserve">. </w:t>
      </w:r>
    </w:p>
    <w:p w14:paraId="32A4E981" w14:textId="613FFF6E" w:rsidR="005D38CD" w:rsidRDefault="00A00AEB" w:rsidP="00F1580D">
      <w:pPr>
        <w:pStyle w:val="Heading1"/>
        <w:numPr>
          <w:ilvl w:val="0"/>
          <w:numId w:val="4"/>
        </w:numPr>
      </w:pPr>
      <w:bookmarkStart w:id="4" w:name="_Toc99869682"/>
      <w:r>
        <w:lastRenderedPageBreak/>
        <w:t>The Business Problem and Our Approac</w:t>
      </w:r>
      <w:bookmarkEnd w:id="3"/>
      <w:r w:rsidR="00037A79">
        <w:t>h</w:t>
      </w:r>
      <w:bookmarkEnd w:id="4"/>
    </w:p>
    <w:p w14:paraId="7B9ECB75" w14:textId="77777777" w:rsidR="005D38CD" w:rsidRDefault="00A00AEB" w:rsidP="00F810B5">
      <w:pPr>
        <w:pStyle w:val="Heading2"/>
      </w:pPr>
      <w:bookmarkStart w:id="5" w:name="_Toc99791861"/>
      <w:bookmarkStart w:id="6" w:name="_Toc99869683"/>
      <w:r>
        <w:t>1.1 Situational Analysis/ Context</w:t>
      </w:r>
      <w:bookmarkEnd w:id="5"/>
      <w:bookmarkEnd w:id="6"/>
    </w:p>
    <w:p w14:paraId="15F0404B" w14:textId="24DC289E" w:rsidR="005D38CD" w:rsidRPr="00696571" w:rsidRDefault="00A00AEB">
      <w:pPr>
        <w:jc w:val="both"/>
        <w:rPr>
          <w:lang w:val="en-SG"/>
        </w:rPr>
      </w:pPr>
      <w:r>
        <w:t xml:space="preserve">Motor insurance companies are facing a rising trend in motor claims where the </w:t>
      </w:r>
      <w:r w:rsidR="00841322">
        <w:t>number</w:t>
      </w:r>
      <w:r>
        <w:t xml:space="preserve"> of claims increased by $42.1 million in a recent annual review conducted by </w:t>
      </w:r>
      <w:r w:rsidR="00E31A1C">
        <w:t>GIA</w:t>
      </w:r>
      <w:r>
        <w:t>. This caused a significant decrease in profits by motor insurers as seen where ‘underwriting profit more than halved last year to $49.7 million’</w:t>
      </w:r>
      <w:r w:rsidR="00696571" w:rsidRPr="00696571">
        <w:rPr>
          <w:rFonts w:ascii="Times New Roman" w:eastAsia="Times New Roman" w:hAnsi="Times New Roman" w:cs="Times New Roman"/>
          <w:lang w:val="en-SG"/>
        </w:rPr>
        <w:t xml:space="preserve"> </w:t>
      </w:r>
      <w:r w:rsidR="00696571" w:rsidRPr="00696571">
        <w:rPr>
          <w:lang w:val="en-SG"/>
        </w:rPr>
        <w:t>(Tan, 2022)</w:t>
      </w:r>
      <w:r>
        <w:t xml:space="preserve">. </w:t>
      </w:r>
    </w:p>
    <w:p w14:paraId="3CDF293B" w14:textId="6B7D5278" w:rsidR="005D38CD" w:rsidRDefault="00A00AEB">
      <w:pPr>
        <w:jc w:val="both"/>
      </w:pPr>
      <w:r>
        <w:t>Furthermore, there is also an increasing trend in insurance fraud committed. According to Straits Times, the Government received 3 times the number of reports of insurance fraud claims in 2022 as compared to 2018</w:t>
      </w:r>
      <w:r w:rsidR="001801FC">
        <w:t xml:space="preserve"> (Ang, 2022)</w:t>
      </w:r>
      <w:r>
        <w:t>. GIA also recently estimated that 20% of all motor insurance claims are fraudulent</w:t>
      </w:r>
      <w:r w:rsidR="008A3A56">
        <w:t xml:space="preserve"> (McKinnon et al., 2020)</w:t>
      </w:r>
      <w:r>
        <w:t>.</w:t>
      </w:r>
    </w:p>
    <w:p w14:paraId="583D87CF" w14:textId="77777777" w:rsidR="005D38CD" w:rsidRDefault="00A00AEB" w:rsidP="00F810B5">
      <w:pPr>
        <w:pStyle w:val="Heading2"/>
      </w:pPr>
      <w:bookmarkStart w:id="7" w:name="_Toc99791862"/>
      <w:bookmarkStart w:id="8" w:name="_Toc99869684"/>
      <w:r>
        <w:t>1.2 Business Problem and its Significance</w:t>
      </w:r>
      <w:bookmarkEnd w:id="7"/>
      <w:bookmarkEnd w:id="8"/>
      <w:r>
        <w:t xml:space="preserve"> </w:t>
      </w:r>
    </w:p>
    <w:p w14:paraId="4B900610" w14:textId="130583F2" w:rsidR="005D38CD" w:rsidRDefault="00A00AEB">
      <w:pPr>
        <w:jc w:val="both"/>
        <w:rPr>
          <w:b/>
        </w:rPr>
      </w:pPr>
      <w:r>
        <w:t>Due to the Personal Data Protection Act (PDPA), it is difficult for motor insurance companies to share client information amongst themselves to do cross checking for detecting fraudulent insurance claims. This leads to many motor insurance companies, including DAI, to rely on GIA to detect fraudulent claims</w:t>
      </w:r>
      <w:r w:rsidR="00A0772F">
        <w:t xml:space="preserve"> aside from their current manual detection process</w:t>
      </w:r>
      <w:r>
        <w:t xml:space="preserve">. However, this causes other challenges as the insurance companies would be unable to determine the accuracy of detecting insurance fraud, resulting in unnecessary costs and revenue loss for the insurance company. </w:t>
      </w:r>
    </w:p>
    <w:p w14:paraId="6F4562EF" w14:textId="78DD5B1C" w:rsidR="005D38CD" w:rsidRDefault="00A00AEB" w:rsidP="00E31A1C">
      <w:pPr>
        <w:jc w:val="both"/>
      </w:pPr>
      <w:r>
        <w:t xml:space="preserve">It is significant for insurance companies to be able to detect fraudulent claims </w:t>
      </w:r>
      <w:r w:rsidR="00936CD7">
        <w:t>accurately and quickly</w:t>
      </w:r>
      <w:r>
        <w:t xml:space="preserve"> as the cost for pursuing the fraudulent claims are high. Apart from facing high litigation costs, insurance companies face reputational damage due to their inability to prevent identify fraud in a timely manner and face uncertainty of winning litigation cases.</w:t>
      </w:r>
    </w:p>
    <w:p w14:paraId="53F163D5" w14:textId="77777777" w:rsidR="005D38CD" w:rsidRDefault="00A00AEB">
      <w:pPr>
        <w:jc w:val="both"/>
      </w:pPr>
      <w:r>
        <w:t xml:space="preserve">Therefore, there is an increasing number of insurance companies reducing their reliance on GIA by using machine learning and artificial intelligence to innovate ways in auto insurance fraud detection. Based on the research done for Accenture Technology Vision 2018, it was shown that more than 90 per cent of insurers are using, planning to </w:t>
      </w:r>
      <w:proofErr w:type="gramStart"/>
      <w:r>
        <w:t>use</w:t>
      </w:r>
      <w:proofErr w:type="gramEnd"/>
      <w:r>
        <w:t xml:space="preserve"> or considering using machine learning or AI in the claims or underwriting process. </w:t>
      </w:r>
    </w:p>
    <w:p w14:paraId="6E8FC9B4" w14:textId="69A21BBA" w:rsidR="005D38CD" w:rsidRDefault="00A00AEB">
      <w:pPr>
        <w:jc w:val="both"/>
      </w:pPr>
      <w:r>
        <w:t xml:space="preserve">To address the challenges due to overreliance on GIA </w:t>
      </w:r>
      <w:r w:rsidR="004876B2">
        <w:t>and</w:t>
      </w:r>
      <w:r>
        <w:t xml:space="preserve"> remain competitive in the industry, there is a need for DAI to incorporate machine learning techniques in their auto insurance fraud detection system. This will allow DIA to effectively identify fraud cases and prevent fraud claims, which will reduce the time needed to </w:t>
      </w:r>
      <w:r w:rsidR="004876B2">
        <w:t>investigate</w:t>
      </w:r>
      <w:r>
        <w:t xml:space="preserve"> each case and ultimately reduce their reliance on GIA. This is crucial for DAI in the long run as they aim to expand and grow as a company. </w:t>
      </w:r>
    </w:p>
    <w:p w14:paraId="1D39EABD" w14:textId="77777777" w:rsidR="005D38CD" w:rsidRDefault="00A00AEB" w:rsidP="00F810B5">
      <w:pPr>
        <w:pStyle w:val="Heading2"/>
      </w:pPr>
      <w:bookmarkStart w:id="9" w:name="_Toc99791863"/>
      <w:bookmarkStart w:id="10" w:name="_Toc99869685"/>
      <w:r>
        <w:t>1.3 Aims and Objectives</w:t>
      </w:r>
      <w:bookmarkEnd w:id="9"/>
      <w:bookmarkEnd w:id="10"/>
    </w:p>
    <w:p w14:paraId="51EF2150" w14:textId="67827769" w:rsidR="005D38CD" w:rsidRDefault="00A00AEB">
      <w:pPr>
        <w:jc w:val="both"/>
      </w:pPr>
      <w:r>
        <w:t xml:space="preserve">The main objective of the report is to demonstrate how incorporating machine learning techniques in DirectAsia Insurance (DAI) will enable the company to make sense of historical fraud occurrences and to develop a system that allows them to identify fraud as an additional layer of authentication as well as identifying cases that are worth pursuing legal actions despite high </w:t>
      </w:r>
      <w:r>
        <w:lastRenderedPageBreak/>
        <w:t>litigation costs. This ultimately prevents unnecessary costs and revenue loss and allows DA</w:t>
      </w:r>
      <w:r w:rsidR="005B638B">
        <w:t>I</w:t>
      </w:r>
      <w:r>
        <w:t xml:space="preserve"> to remain competitive.  </w:t>
      </w:r>
    </w:p>
    <w:p w14:paraId="5DDDCCEF" w14:textId="77777777" w:rsidR="005D38CD" w:rsidRDefault="00A00AEB" w:rsidP="00D067E8">
      <w:pPr>
        <w:pStyle w:val="Heading2"/>
        <w:rPr>
          <w:b w:val="0"/>
        </w:rPr>
      </w:pPr>
      <w:r>
        <w:t>1.4 Our Approach</w:t>
      </w:r>
    </w:p>
    <w:p w14:paraId="210BC29F" w14:textId="77777777" w:rsidR="005D38CD" w:rsidRDefault="00A00AEB">
      <w:pPr>
        <w:jc w:val="center"/>
        <w:rPr>
          <w:b/>
        </w:rPr>
      </w:pPr>
      <w:r>
        <w:rPr>
          <w:b/>
          <w:noProof/>
        </w:rPr>
        <w:drawing>
          <wp:inline distT="114300" distB="114300" distL="114300" distR="114300" wp14:anchorId="0C6CF657" wp14:editId="5265CCA4">
            <wp:extent cx="4217159" cy="2995683"/>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4258490" cy="3025043"/>
                    </a:xfrm>
                    <a:prstGeom prst="rect">
                      <a:avLst/>
                    </a:prstGeom>
                    <a:ln/>
                  </pic:spPr>
                </pic:pic>
              </a:graphicData>
            </a:graphic>
          </wp:inline>
        </w:drawing>
      </w:r>
    </w:p>
    <w:p w14:paraId="5B360069" w14:textId="6E61E7DC" w:rsidR="005D38CD" w:rsidRPr="00EE36AF" w:rsidRDefault="00A00AEB">
      <w:pPr>
        <w:jc w:val="center"/>
        <w:rPr>
          <w:i/>
          <w:iCs/>
        </w:rPr>
      </w:pPr>
      <w:r w:rsidRPr="00EE36AF">
        <w:rPr>
          <w:i/>
          <w:iCs/>
        </w:rPr>
        <w:t xml:space="preserve">Figure </w:t>
      </w:r>
      <w:r w:rsidR="00920314" w:rsidRPr="00EE36AF">
        <w:rPr>
          <w:i/>
          <w:iCs/>
        </w:rPr>
        <w:t>1</w:t>
      </w:r>
      <w:r w:rsidRPr="00EE36AF">
        <w:rPr>
          <w:i/>
          <w:iCs/>
        </w:rPr>
        <w:t>: Flowchart of DAI Analytics Team Approach</w:t>
      </w:r>
    </w:p>
    <w:p w14:paraId="41BAB441" w14:textId="77777777" w:rsidR="005D38CD" w:rsidRDefault="00A00AEB">
      <w:pPr>
        <w:jc w:val="both"/>
        <w:rPr>
          <w:u w:val="single"/>
        </w:rPr>
      </w:pPr>
      <w:r>
        <w:rPr>
          <w:u w:val="single"/>
        </w:rPr>
        <w:t>Criteria for Evaluation</w:t>
      </w:r>
    </w:p>
    <w:tbl>
      <w:tblPr>
        <w:tblStyle w:val="TableGrid"/>
        <w:tblW w:w="9360" w:type="dxa"/>
        <w:tblLayout w:type="fixed"/>
        <w:tblLook w:val="06A0" w:firstRow="1" w:lastRow="0" w:firstColumn="1" w:lastColumn="0" w:noHBand="1" w:noVBand="1"/>
      </w:tblPr>
      <w:tblGrid>
        <w:gridCol w:w="1845"/>
        <w:gridCol w:w="7515"/>
      </w:tblGrid>
      <w:tr w:rsidR="36CFB374" w14:paraId="7B6FE71E" w14:textId="77777777" w:rsidTr="21752635">
        <w:tc>
          <w:tcPr>
            <w:tcW w:w="1845" w:type="dxa"/>
          </w:tcPr>
          <w:p w14:paraId="4954B270" w14:textId="2BBD8042" w:rsidR="00A00AEB" w:rsidRDefault="00A00AEB" w:rsidP="36CFB374">
            <w:r>
              <w:t>Sensitivity</w:t>
            </w:r>
          </w:p>
        </w:tc>
        <w:tc>
          <w:tcPr>
            <w:tcW w:w="7515" w:type="dxa"/>
          </w:tcPr>
          <w:p w14:paraId="78FCE8C7" w14:textId="01912F8F" w:rsidR="36CFB374" w:rsidRDefault="00A00AEB" w:rsidP="36CFB374">
            <w:r>
              <w:t xml:space="preserve">the ability to correctly predict a fraudulent claim which means fewer false negative results (predicted as non-fraud when it is </w:t>
            </w:r>
            <w:r w:rsidR="00167A09">
              <w:t>a</w:t>
            </w:r>
            <w:r>
              <w:t xml:space="preserve"> fraud).</w:t>
            </w:r>
          </w:p>
        </w:tc>
      </w:tr>
      <w:tr w:rsidR="36CFB374" w14:paraId="298549B6" w14:textId="77777777" w:rsidTr="21752635">
        <w:tc>
          <w:tcPr>
            <w:tcW w:w="1845" w:type="dxa"/>
          </w:tcPr>
          <w:p w14:paraId="2DBD1631" w14:textId="01912F8F" w:rsidR="36CFB374" w:rsidRDefault="00A00AEB" w:rsidP="36CFB374">
            <w:r>
              <w:t>Accuracy</w:t>
            </w:r>
          </w:p>
        </w:tc>
        <w:tc>
          <w:tcPr>
            <w:tcW w:w="7515" w:type="dxa"/>
          </w:tcPr>
          <w:p w14:paraId="7C0F98F9" w14:textId="68D21997" w:rsidR="36CFB374" w:rsidRDefault="00A00AEB" w:rsidP="36CFB374">
            <w:r>
              <w:t>the proportion of correct predictions over all predictions</w:t>
            </w:r>
          </w:p>
        </w:tc>
      </w:tr>
      <w:tr w:rsidR="36CFB374" w14:paraId="58C5DF14" w14:textId="77777777" w:rsidTr="21752635">
        <w:tc>
          <w:tcPr>
            <w:tcW w:w="1845" w:type="dxa"/>
          </w:tcPr>
          <w:p w14:paraId="10F2AB83" w14:textId="1E0B6BFE" w:rsidR="36CFB374" w:rsidRDefault="00A00AEB" w:rsidP="36CFB374">
            <w:r>
              <w:t>Specificity</w:t>
            </w:r>
          </w:p>
        </w:tc>
        <w:tc>
          <w:tcPr>
            <w:tcW w:w="7515" w:type="dxa"/>
          </w:tcPr>
          <w:p w14:paraId="3A995AAD" w14:textId="471B2A62" w:rsidR="36CFB374" w:rsidRDefault="00A00AEB" w:rsidP="36CFB374">
            <w:pPr>
              <w:rPr>
                <w:u w:val="single"/>
              </w:rPr>
            </w:pPr>
            <w:r>
              <w:t xml:space="preserve">the ability to predict a non-fraudulent claim which means fewer false positives (predicted as fraud when it is </w:t>
            </w:r>
            <w:r w:rsidR="00167A09">
              <w:t>not</w:t>
            </w:r>
            <w:r>
              <w:t xml:space="preserve"> a fraud)</w:t>
            </w:r>
          </w:p>
        </w:tc>
      </w:tr>
    </w:tbl>
    <w:p w14:paraId="6B7379A6" w14:textId="7415A7B4" w:rsidR="005D38CD" w:rsidRDefault="005D38CD">
      <w:pPr>
        <w:jc w:val="both"/>
      </w:pPr>
    </w:p>
    <w:p w14:paraId="2F550682" w14:textId="17840BA7" w:rsidR="005D38CD" w:rsidRDefault="00A00AEB">
      <w:pPr>
        <w:jc w:val="both"/>
      </w:pPr>
      <w:r>
        <w:t xml:space="preserve">For DAI, sensitivity would be a significant metric while considering the suitable accuracy and specificity level. Due to the low current detection rate for actual fraud occurrences, low sensitivity would be more costly as compared to false positives </w:t>
      </w:r>
      <w:r w:rsidR="00895674">
        <w:t>for</w:t>
      </w:r>
      <w:r>
        <w:t xml:space="preserve"> DAI to reduce overall costs in fraud investigation. However, specificity and accuracy will still be considered as the machine learning model should not produce too many </w:t>
      </w:r>
      <w:r w:rsidR="00167A09">
        <w:t>false positives</w:t>
      </w:r>
      <w:r>
        <w:t xml:space="preserve"> resulting in unnecessary and fruitless fraud investigations.</w:t>
      </w:r>
    </w:p>
    <w:p w14:paraId="6BE77580" w14:textId="6B3EEC48" w:rsidR="005D38CD" w:rsidRPr="00730416" w:rsidRDefault="00A00AEB">
      <w:r>
        <w:rPr>
          <w:u w:val="single"/>
        </w:rPr>
        <w:t>Benchmark</w:t>
      </w:r>
      <w:r w:rsidR="00730416">
        <w:t xml:space="preserve"> </w:t>
      </w:r>
    </w:p>
    <w:p w14:paraId="695F28AC" w14:textId="6E743AF9" w:rsidR="00810233" w:rsidRDefault="00A00AEB" w:rsidP="001B1D4A">
      <w:pPr>
        <w:jc w:val="both"/>
      </w:pPr>
      <w:r>
        <w:t xml:space="preserve">As there is a lack of the specific detection rate in Singapore or the US, the British detection rate in auto fraud of 2.05% </w:t>
      </w:r>
      <w:r w:rsidR="00D24091">
        <w:t xml:space="preserve">(Tarling et al, 2021) </w:t>
      </w:r>
      <w:r>
        <w:t xml:space="preserve">will be used as a benchmark throughout this report. To compare the implication of false-negatives to DAI, cost per undetected fraud in the UK of GBP 2,559 </w:t>
      </w:r>
      <w:r w:rsidR="00D24091">
        <w:t>(McKinnon et al., 2020)</w:t>
      </w:r>
      <w:r>
        <w:t xml:space="preserve"> has been used and while there is a lack of information on the cost of false-positives, it remains a consideration. </w:t>
      </w:r>
    </w:p>
    <w:p w14:paraId="21442417" w14:textId="77777777" w:rsidR="005D38CD" w:rsidRDefault="00A00AEB" w:rsidP="00F1580D">
      <w:pPr>
        <w:pStyle w:val="Heading1"/>
        <w:numPr>
          <w:ilvl w:val="0"/>
          <w:numId w:val="4"/>
        </w:numPr>
      </w:pPr>
      <w:bookmarkStart w:id="11" w:name="_Toc99791864"/>
      <w:bookmarkStart w:id="12" w:name="_Toc99869686"/>
      <w:r>
        <w:lastRenderedPageBreak/>
        <w:t>Data Preparation</w:t>
      </w:r>
      <w:bookmarkEnd w:id="11"/>
      <w:bookmarkEnd w:id="12"/>
    </w:p>
    <w:p w14:paraId="4E293E1A" w14:textId="77777777" w:rsidR="005D38CD" w:rsidRDefault="00A00AEB" w:rsidP="00F810B5">
      <w:pPr>
        <w:pStyle w:val="Heading2"/>
      </w:pPr>
      <w:bookmarkStart w:id="13" w:name="_Toc99791865"/>
      <w:bookmarkStart w:id="14" w:name="_Toc99869687"/>
      <w:r>
        <w:t>2.1 Brief Description</w:t>
      </w:r>
      <w:bookmarkEnd w:id="13"/>
      <w:bookmarkEnd w:id="14"/>
    </w:p>
    <w:p w14:paraId="1F404AAE" w14:textId="77777777" w:rsidR="005D38CD" w:rsidRDefault="00A00AEB">
      <w:pPr>
        <w:jc w:val="both"/>
      </w:pPr>
      <w:r>
        <w:t xml:space="preserve">The dataset ‘Vehicle Insurance Claim Fraud Detection’ was selected to predict fraudulent auto insurance claims for DAI. The entire dataset contains 15,420 rows of data with 33 variables. The data was collected over 3 years from 1994 to 1996. It includes several demographic variables such as age, gender, marital status, etc, as well as the details of the automobile involved such as type, make, price, age of vehicle, etc. Other variables included describe the claim and the type of insurance policy. </w:t>
      </w:r>
    </w:p>
    <w:p w14:paraId="007DC9E2" w14:textId="77777777" w:rsidR="005D38CD" w:rsidRDefault="00A00AEB">
      <w:pPr>
        <w:jc w:val="both"/>
      </w:pPr>
      <w:r>
        <w:t xml:space="preserve">The target variable “FraudFound_P” is a binary variable which reflects whether a claim application is fraudulent (FraudFound_P = 1) or not (FraudFound_P = 0). </w:t>
      </w:r>
    </w:p>
    <w:p w14:paraId="74B6A051" w14:textId="1EF657D8" w:rsidR="005D38CD" w:rsidRDefault="00A00AEB">
      <w:pPr>
        <w:jc w:val="both"/>
        <w:rPr>
          <w:strike/>
        </w:rPr>
      </w:pPr>
      <w:r>
        <w:t xml:space="preserve">With this dataset, we aim to develop a predictive model that could accurately predict whether a vehicle insurance claim is fraudulent with precise accuracy. </w:t>
      </w:r>
    </w:p>
    <w:p w14:paraId="1D312CA1" w14:textId="77777777" w:rsidR="005D38CD" w:rsidRDefault="00A00AEB" w:rsidP="00F810B5">
      <w:pPr>
        <w:pStyle w:val="Heading2"/>
      </w:pPr>
      <w:bookmarkStart w:id="15" w:name="_Toc99791866"/>
      <w:bookmarkStart w:id="16" w:name="_Toc99869688"/>
      <w:r>
        <w:t>2.2 Data Source</w:t>
      </w:r>
      <w:bookmarkEnd w:id="15"/>
      <w:bookmarkEnd w:id="16"/>
    </w:p>
    <w:p w14:paraId="0289DC68" w14:textId="3B85C584" w:rsidR="005D38CD" w:rsidRDefault="00A00AEB">
      <w:pPr>
        <w:jc w:val="both"/>
      </w:pPr>
      <w:r>
        <w:t xml:space="preserve">This dataset was retrieved from Kaggle, a credible and trusted platform, where datasets are reliable and mostly complete. In our case, the data uploaded by the Kaggle user was extracted from Oracle’s database. However, data cleaning is needed as an additional precaution, as well as pre-processing before performing any further analysis. </w:t>
      </w:r>
    </w:p>
    <w:p w14:paraId="7DD932EE" w14:textId="77777777" w:rsidR="005D38CD" w:rsidRPr="00F810B5" w:rsidRDefault="00A00AEB" w:rsidP="00F810B5">
      <w:pPr>
        <w:pStyle w:val="Heading2"/>
      </w:pPr>
      <w:bookmarkStart w:id="17" w:name="_Toc99791867"/>
      <w:bookmarkStart w:id="18" w:name="_Toc99869689"/>
      <w:r w:rsidRPr="00F810B5">
        <w:t>2.3 Data Cleaning</w:t>
      </w:r>
      <w:bookmarkEnd w:id="17"/>
      <w:bookmarkEnd w:id="18"/>
    </w:p>
    <w:p w14:paraId="1083DAAA" w14:textId="77777777" w:rsidR="005D38CD" w:rsidRDefault="00A00AEB">
      <w:pPr>
        <w:jc w:val="both"/>
      </w:pPr>
      <w:r>
        <w:t>Data cleaning helps to ensure that the data inputs are consistent and processes the data for use by predictive models.</w:t>
      </w:r>
    </w:p>
    <w:p w14:paraId="2D685C17" w14:textId="77777777" w:rsidR="005D38CD" w:rsidRPr="00F810B5" w:rsidRDefault="00A00AEB" w:rsidP="00F810B5">
      <w:pPr>
        <w:pStyle w:val="Heading3"/>
      </w:pPr>
      <w:bookmarkStart w:id="19" w:name="_Toc99791868"/>
      <w:bookmarkStart w:id="20" w:name="_Toc99869690"/>
      <w:r w:rsidRPr="00F810B5">
        <w:t>2.3.1 Missing &amp; Duplicated values</w:t>
      </w:r>
      <w:bookmarkEnd w:id="19"/>
      <w:bookmarkEnd w:id="20"/>
    </w:p>
    <w:p w14:paraId="17A197E7" w14:textId="77777777" w:rsidR="005D38CD" w:rsidRDefault="00A00AEB">
      <w:pPr>
        <w:jc w:val="both"/>
      </w:pPr>
      <w:r>
        <w:t>This dataset has no missing and duplicated rows of data.</w:t>
      </w:r>
    </w:p>
    <w:p w14:paraId="2D4D3F94" w14:textId="77777777" w:rsidR="005D38CD" w:rsidRPr="00E32000" w:rsidRDefault="00A00AEB" w:rsidP="00F810B5">
      <w:pPr>
        <w:pStyle w:val="Heading3"/>
      </w:pPr>
      <w:bookmarkStart w:id="21" w:name="_Toc99791869"/>
      <w:bookmarkStart w:id="22" w:name="_Toc99869691"/>
      <w:r w:rsidRPr="00E32000">
        <w:t>2.3.2 Removing Irrelevant Variables</w:t>
      </w:r>
      <w:bookmarkEnd w:id="21"/>
      <w:bookmarkEnd w:id="22"/>
    </w:p>
    <w:p w14:paraId="078CCF42" w14:textId="77777777" w:rsidR="005D38CD" w:rsidRDefault="00A00AEB">
      <w:pPr>
        <w:jc w:val="both"/>
      </w:pPr>
      <w:r>
        <w:t>“</w:t>
      </w:r>
      <w:proofErr w:type="spellStart"/>
      <w:r>
        <w:t>PolicyNumber</w:t>
      </w:r>
      <w:proofErr w:type="spellEnd"/>
      <w:r>
        <w:t>” is an identification variable and is independent of each claim application. “</w:t>
      </w:r>
      <w:proofErr w:type="spellStart"/>
      <w:r>
        <w:t>PolicyType</w:t>
      </w:r>
      <w:proofErr w:type="spellEnd"/>
      <w:r>
        <w:t>” is a variable that is based on the categories within the “Base Policy” and “Vehicle Category” variables. Since these two variables provide no meaningful contribution to our analysis of the dataset, we decided to remove them from the dataset.</w:t>
      </w:r>
    </w:p>
    <w:p w14:paraId="3FF7DD2F" w14:textId="77777777" w:rsidR="005D38CD" w:rsidRPr="00E32000" w:rsidRDefault="00A00AEB" w:rsidP="00F810B5">
      <w:pPr>
        <w:pStyle w:val="Heading3"/>
      </w:pPr>
      <w:bookmarkStart w:id="23" w:name="_Toc99791870"/>
      <w:bookmarkStart w:id="24" w:name="_Toc99869692"/>
      <w:r w:rsidRPr="00E32000">
        <w:t>2.3.3 Conversion of Variables</w:t>
      </w:r>
      <w:bookmarkEnd w:id="23"/>
      <w:bookmarkEnd w:id="24"/>
    </w:p>
    <w:p w14:paraId="22ED357C" w14:textId="77777777" w:rsidR="005D38CD" w:rsidRDefault="00A00AEB">
      <w:pPr>
        <w:jc w:val="both"/>
      </w:pPr>
      <w:r>
        <w:t xml:space="preserve">After analysing the dataset, we found that there are 27 categorical variables and 4 continuous variables. There are few dichotomous variables, which is a type of variable that only takes on 2 possible values. “FraudFound_P” is a binary variable that can only take on 2 values, 0 or 1. Hence, these variables are converted into categorical variables. The rest of the categorical variables have multiple levels, where some represent numerical ranges. As these ranges do not provide much information that is useful to the model and would make the model development more complex, we generated random numbers within the ranges specified in the level so that more data values </w:t>
      </w:r>
      <w:r>
        <w:lastRenderedPageBreak/>
        <w:t xml:space="preserve">can be used in training the model. These variables are then identified as continuous variables. The rest of the categorical variables are converted to categorical variables as well. </w:t>
      </w:r>
    </w:p>
    <w:p w14:paraId="01298E9F" w14:textId="77777777" w:rsidR="005D38CD" w:rsidRDefault="00A00AEB">
      <w:pPr>
        <w:jc w:val="center"/>
      </w:pPr>
      <w:r>
        <w:rPr>
          <w:noProof/>
        </w:rPr>
        <w:drawing>
          <wp:inline distT="114300" distB="114300" distL="114300" distR="114300" wp14:anchorId="05FB5FC4" wp14:editId="4BA56F51">
            <wp:extent cx="3786692" cy="3055172"/>
            <wp:effectExtent l="0" t="0" r="4445"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3803768" cy="3068949"/>
                    </a:xfrm>
                    <a:prstGeom prst="rect">
                      <a:avLst/>
                    </a:prstGeom>
                    <a:ln/>
                  </pic:spPr>
                </pic:pic>
              </a:graphicData>
            </a:graphic>
          </wp:inline>
        </w:drawing>
      </w:r>
    </w:p>
    <w:p w14:paraId="3251228F" w14:textId="6B2F7B1F" w:rsidR="005D38CD" w:rsidRPr="00EE36AF" w:rsidRDefault="00A00AEB">
      <w:pPr>
        <w:jc w:val="center"/>
        <w:rPr>
          <w:i/>
          <w:iCs/>
        </w:rPr>
      </w:pPr>
      <w:r w:rsidRPr="00EE36AF">
        <w:rPr>
          <w:i/>
          <w:iCs/>
        </w:rPr>
        <w:t xml:space="preserve">Figure </w:t>
      </w:r>
      <w:r w:rsidR="00920314" w:rsidRPr="00EE36AF">
        <w:rPr>
          <w:i/>
          <w:iCs/>
        </w:rPr>
        <w:t>2</w:t>
      </w:r>
      <w:r w:rsidRPr="00EE36AF">
        <w:rPr>
          <w:i/>
          <w:iCs/>
        </w:rPr>
        <w:t>: Changes to Data Types after Variable Conversion</w:t>
      </w:r>
    </w:p>
    <w:p w14:paraId="6DA795A6" w14:textId="77777777" w:rsidR="005D38CD" w:rsidRDefault="00A00AEB">
      <w:pPr>
        <w:jc w:val="both"/>
        <w:rPr>
          <w:u w:val="single"/>
        </w:rPr>
      </w:pPr>
      <w:r>
        <w:t>After the conversion, the final dataset “</w:t>
      </w:r>
      <w:proofErr w:type="spellStart"/>
      <w:r>
        <w:t>fraud_clean</w:t>
      </w:r>
      <w:proofErr w:type="spellEnd"/>
      <w:r>
        <w:t>” is left with 18 categorical variables and 13 continuous variables. The variable ‘FraudFound_P” is the dependable variable to be determined while all other variables are independent predictor variables.</w:t>
      </w:r>
    </w:p>
    <w:p w14:paraId="5124F482" w14:textId="77777777" w:rsidR="005D38CD" w:rsidRDefault="005D38CD">
      <w:pPr>
        <w:jc w:val="both"/>
        <w:rPr>
          <w:u w:val="single"/>
        </w:rPr>
      </w:pPr>
    </w:p>
    <w:p w14:paraId="11C4F061" w14:textId="77777777" w:rsidR="005D38CD" w:rsidRDefault="00A00AEB" w:rsidP="00F1580D">
      <w:pPr>
        <w:pStyle w:val="Heading1"/>
        <w:numPr>
          <w:ilvl w:val="0"/>
          <w:numId w:val="4"/>
        </w:numPr>
      </w:pPr>
      <w:bookmarkStart w:id="25" w:name="_Toc99791871"/>
      <w:bookmarkStart w:id="26" w:name="_Toc99869693"/>
      <w:r>
        <w:t>Exploratory Data Analysis</w:t>
      </w:r>
      <w:bookmarkEnd w:id="25"/>
      <w:bookmarkEnd w:id="26"/>
    </w:p>
    <w:p w14:paraId="4B4661D9" w14:textId="77777777" w:rsidR="005D38CD" w:rsidRDefault="00A00AEB">
      <w:pPr>
        <w:jc w:val="both"/>
      </w:pPr>
      <w:r>
        <w:t xml:space="preserve">To gain better understanding of the dataset, the distribution of key variables and their relationships were plotted. </w:t>
      </w:r>
    </w:p>
    <w:p w14:paraId="6624ACE7" w14:textId="77777777" w:rsidR="005D38CD" w:rsidRDefault="00A00AEB">
      <w:pPr>
        <w:jc w:val="both"/>
      </w:pPr>
      <w:r>
        <w:rPr>
          <w:u w:val="single"/>
        </w:rPr>
        <w:t>Demographics Distribution</w:t>
      </w:r>
    </w:p>
    <w:p w14:paraId="280A096A" w14:textId="77777777" w:rsidR="005D38CD" w:rsidRDefault="00A00AEB">
      <w:pPr>
        <w:jc w:val="center"/>
        <w:rPr>
          <w:u w:val="single"/>
        </w:rPr>
      </w:pPr>
      <w:r w:rsidRPr="00EE36AF">
        <w:rPr>
          <w:noProof/>
        </w:rPr>
        <w:drawing>
          <wp:inline distT="114300" distB="114300" distL="114300" distR="114300" wp14:anchorId="6079876F" wp14:editId="314D91CE">
            <wp:extent cx="2945507" cy="1747487"/>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2945507" cy="1747487"/>
                    </a:xfrm>
                    <a:prstGeom prst="rect">
                      <a:avLst/>
                    </a:prstGeom>
                    <a:ln/>
                  </pic:spPr>
                </pic:pic>
              </a:graphicData>
            </a:graphic>
          </wp:inline>
        </w:drawing>
      </w:r>
      <w:r w:rsidRPr="00EE36AF">
        <w:rPr>
          <w:noProof/>
        </w:rPr>
        <w:drawing>
          <wp:inline distT="114300" distB="114300" distL="114300" distR="114300" wp14:anchorId="07DF5592" wp14:editId="1DE26B54">
            <wp:extent cx="1942056" cy="1785587"/>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1942056" cy="1785587"/>
                    </a:xfrm>
                    <a:prstGeom prst="rect">
                      <a:avLst/>
                    </a:prstGeom>
                    <a:ln/>
                  </pic:spPr>
                </pic:pic>
              </a:graphicData>
            </a:graphic>
          </wp:inline>
        </w:drawing>
      </w:r>
    </w:p>
    <w:p w14:paraId="2417E5C6" w14:textId="353BEC1D" w:rsidR="005D38CD" w:rsidRPr="00EE36AF" w:rsidRDefault="00A00AEB">
      <w:pPr>
        <w:ind w:left="720"/>
        <w:rPr>
          <w:i/>
          <w:iCs/>
        </w:rPr>
      </w:pPr>
      <w:r>
        <w:t xml:space="preserve">        </w:t>
      </w:r>
      <w:r>
        <w:tab/>
      </w:r>
      <w:r w:rsidRPr="00EE36AF">
        <w:rPr>
          <w:i/>
          <w:iCs/>
        </w:rPr>
        <w:t xml:space="preserve">    Figure </w:t>
      </w:r>
      <w:r w:rsidR="003D6F02" w:rsidRPr="00EE36AF">
        <w:rPr>
          <w:i/>
          <w:iCs/>
        </w:rPr>
        <w:t>3</w:t>
      </w:r>
      <w:r w:rsidRPr="00EE36AF">
        <w:rPr>
          <w:i/>
          <w:iCs/>
        </w:rPr>
        <w:t>: Age Distribution</w:t>
      </w:r>
      <w:r w:rsidRPr="00EE36AF">
        <w:rPr>
          <w:i/>
          <w:iCs/>
        </w:rPr>
        <w:tab/>
      </w:r>
      <w:r w:rsidRPr="00EE36AF">
        <w:rPr>
          <w:i/>
          <w:iCs/>
        </w:rPr>
        <w:tab/>
        <w:t xml:space="preserve">Figure </w:t>
      </w:r>
      <w:r w:rsidR="003D6F02" w:rsidRPr="00EE36AF">
        <w:rPr>
          <w:i/>
          <w:iCs/>
        </w:rPr>
        <w:t>4</w:t>
      </w:r>
      <w:r w:rsidRPr="00EE36AF">
        <w:rPr>
          <w:i/>
          <w:iCs/>
        </w:rPr>
        <w:t>: Gender Distribution</w:t>
      </w:r>
    </w:p>
    <w:p w14:paraId="43D6B499" w14:textId="0DCABB4C" w:rsidR="005D38CD" w:rsidRDefault="00A00AEB">
      <w:pPr>
        <w:jc w:val="both"/>
      </w:pPr>
      <w:r>
        <w:lastRenderedPageBreak/>
        <w:t xml:space="preserve">The histogram in Figure </w:t>
      </w:r>
      <w:r w:rsidR="003D6F02">
        <w:t>3</w:t>
      </w:r>
      <w:r>
        <w:t xml:space="preserve"> shows that the ages of individuals who made a claim are between 16 and 80 years old, with more individuals between 26 and 35 years old. However, we can see that there </w:t>
      </w:r>
      <w:r w:rsidR="00FB0B02">
        <w:t>are</w:t>
      </w:r>
      <w:r>
        <w:t xml:space="preserve"> a few </w:t>
      </w:r>
      <w:r w:rsidR="00FB0B02">
        <w:t>numbers</w:t>
      </w:r>
      <w:r>
        <w:t xml:space="preserve"> (320) of individuals whose age is recorded as 0. As this is not possible, we will assume that the true age for these individuals were not recorded, and this absence may be a factor in deciding whether the claim is fraudulent or not. As such, we kept the 0 value as it is in the dataset for our analysis.</w:t>
      </w:r>
    </w:p>
    <w:p w14:paraId="1EDB18FE" w14:textId="141626B4" w:rsidR="005D38CD" w:rsidRDefault="00A00AEB">
      <w:pPr>
        <w:jc w:val="both"/>
      </w:pPr>
      <w:r>
        <w:t xml:space="preserve">The bar graph in Figure </w:t>
      </w:r>
      <w:r w:rsidR="003D6F02">
        <w:t>4</w:t>
      </w:r>
      <w:r>
        <w:t xml:space="preserve"> shows that there is a much higher proportion of males who made a claim as compared to females. As such, the data for “Gender” is heavily skewed towards the male population. However, this is an accurate representation of the proportion of males and females who make vehicle insurance claims. According to an article by DirectAsia, one of the reasons for charging males with higher insurance prices is that males are more likely to be involved in road traffic crashes than females, and so females generally make fewer claims than male drivers.</w:t>
      </w:r>
    </w:p>
    <w:p w14:paraId="565A7FB8" w14:textId="77777777" w:rsidR="005D38CD" w:rsidRDefault="00A00AEB">
      <w:r>
        <w:rPr>
          <w:noProof/>
        </w:rPr>
        <w:drawing>
          <wp:inline distT="114300" distB="114300" distL="114300" distR="114300" wp14:anchorId="123C2C37" wp14:editId="29790463">
            <wp:extent cx="1871966" cy="2486912"/>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1871966" cy="2486912"/>
                    </a:xfrm>
                    <a:prstGeom prst="rect">
                      <a:avLst/>
                    </a:prstGeom>
                    <a:ln/>
                  </pic:spPr>
                </pic:pic>
              </a:graphicData>
            </a:graphic>
          </wp:inline>
        </w:drawing>
      </w:r>
      <w:r>
        <w:t xml:space="preserve">                   </w:t>
      </w:r>
      <w:r>
        <w:rPr>
          <w:noProof/>
        </w:rPr>
        <w:drawing>
          <wp:inline distT="114300" distB="114300" distL="114300" distR="114300" wp14:anchorId="22AA0B9B" wp14:editId="6EF0DF81">
            <wp:extent cx="3154680" cy="1846479"/>
            <wp:effectExtent l="0" t="0" r="7620" b="1905"/>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18"/>
                    <a:srcRect l="644" t="1814"/>
                    <a:stretch/>
                  </pic:blipFill>
                  <pic:spPr bwMode="auto">
                    <a:xfrm>
                      <a:off x="0" y="0"/>
                      <a:ext cx="3155418" cy="1846911"/>
                    </a:xfrm>
                    <a:prstGeom prst="rect">
                      <a:avLst/>
                    </a:prstGeom>
                    <a:ln>
                      <a:noFill/>
                    </a:ln>
                    <a:extLst>
                      <a:ext uri="{53640926-AAD7-44D8-BBD7-CCE9431645EC}">
                        <a14:shadowObscured xmlns:a14="http://schemas.microsoft.com/office/drawing/2010/main"/>
                      </a:ext>
                    </a:extLst>
                  </pic:spPr>
                </pic:pic>
              </a:graphicData>
            </a:graphic>
          </wp:inline>
        </w:drawing>
      </w:r>
    </w:p>
    <w:p w14:paraId="68E29F91" w14:textId="39796A40" w:rsidR="005D38CD" w:rsidRPr="00071358" w:rsidRDefault="00A00AEB">
      <w:pPr>
        <w:rPr>
          <w:i/>
          <w:iCs/>
        </w:rPr>
      </w:pPr>
      <w:r>
        <w:t xml:space="preserve">   </w:t>
      </w:r>
      <w:r w:rsidRPr="00071358">
        <w:rPr>
          <w:i/>
          <w:iCs/>
        </w:rPr>
        <w:t xml:space="preserve">Figure </w:t>
      </w:r>
      <w:r w:rsidR="003D6F02" w:rsidRPr="00071358">
        <w:rPr>
          <w:i/>
          <w:iCs/>
        </w:rPr>
        <w:t>5</w:t>
      </w:r>
      <w:r w:rsidRPr="00071358">
        <w:rPr>
          <w:i/>
          <w:iCs/>
        </w:rPr>
        <w:t xml:space="preserve">: </w:t>
      </w:r>
      <w:proofErr w:type="spellStart"/>
      <w:r w:rsidRPr="00071358">
        <w:rPr>
          <w:i/>
          <w:iCs/>
        </w:rPr>
        <w:t>MaritalStatus</w:t>
      </w:r>
      <w:proofErr w:type="spellEnd"/>
      <w:r w:rsidRPr="00071358">
        <w:rPr>
          <w:i/>
          <w:iCs/>
        </w:rPr>
        <w:t xml:space="preserve"> distribution                     Figure </w:t>
      </w:r>
      <w:r w:rsidR="003D6F02" w:rsidRPr="00071358">
        <w:rPr>
          <w:i/>
          <w:iCs/>
        </w:rPr>
        <w:t>6</w:t>
      </w:r>
      <w:r w:rsidRPr="00071358">
        <w:rPr>
          <w:i/>
          <w:iCs/>
        </w:rPr>
        <w:t xml:space="preserve">: </w:t>
      </w:r>
      <w:proofErr w:type="spellStart"/>
      <w:r w:rsidRPr="00071358">
        <w:rPr>
          <w:i/>
          <w:iCs/>
        </w:rPr>
        <w:t>VehiclePrice</w:t>
      </w:r>
      <w:proofErr w:type="spellEnd"/>
      <w:r w:rsidRPr="00071358">
        <w:rPr>
          <w:i/>
          <w:iCs/>
        </w:rPr>
        <w:t xml:space="preserve"> distribution</w:t>
      </w:r>
    </w:p>
    <w:p w14:paraId="1BAD5FCC" w14:textId="2BE35E95" w:rsidR="000978B3" w:rsidRDefault="00A00AEB" w:rsidP="000978B3">
      <w:pPr>
        <w:jc w:val="both"/>
      </w:pPr>
      <w:r>
        <w:t xml:space="preserve">Figure </w:t>
      </w:r>
      <w:r w:rsidR="003D6F02">
        <w:t>5</w:t>
      </w:r>
      <w:r>
        <w:t xml:space="preserve"> shows that </w:t>
      </w:r>
      <w:proofErr w:type="gramStart"/>
      <w:r>
        <w:t>the majority of</w:t>
      </w:r>
      <w:proofErr w:type="gramEnd"/>
      <w:r>
        <w:t xml:space="preserve"> the individuals who made a claim are those who are married (around 69%), followed by Single (30%) and very few who are divorced or widowed. </w:t>
      </w:r>
      <w:r w:rsidR="00515EDB">
        <w:t>However,</w:t>
      </w:r>
      <w:r>
        <w:t xml:space="preserve"> in general, insurance companies found that married drivers are less likely to file claims than drivers who are single, </w:t>
      </w:r>
      <w:r w:rsidR="00980559">
        <w:t>divorced,</w:t>
      </w:r>
      <w:r>
        <w:t xml:space="preserve"> or widowed. Another finding is that from the boxplot shown in Figure </w:t>
      </w:r>
      <w:r w:rsidR="003D6F02">
        <w:t>6</w:t>
      </w:r>
      <w:r>
        <w:t xml:space="preserve">, there are many outliers present in the </w:t>
      </w:r>
      <w:proofErr w:type="spellStart"/>
      <w:r>
        <w:t>VehiclePrice</w:t>
      </w:r>
      <w:proofErr w:type="spellEnd"/>
      <w:r>
        <w:t xml:space="preserve"> Variable. This is because most of the vehicles owned by the owners are in the lower price range. It is sensible that the data is skewed towards those who own cheaper cars since not many people will own vehicles with high prices.</w:t>
      </w:r>
    </w:p>
    <w:p w14:paraId="0F970A84" w14:textId="77777777" w:rsidR="000978B3" w:rsidRDefault="000978B3">
      <w:r>
        <w:br w:type="page"/>
      </w:r>
    </w:p>
    <w:p w14:paraId="6540E62E" w14:textId="77777777" w:rsidR="005D38CD" w:rsidRDefault="00A00AEB">
      <w:pPr>
        <w:rPr>
          <w:u w:val="single"/>
        </w:rPr>
      </w:pPr>
      <w:r>
        <w:rPr>
          <w:u w:val="single"/>
        </w:rPr>
        <w:lastRenderedPageBreak/>
        <w:t>Unbalanced Dataset</w:t>
      </w:r>
    </w:p>
    <w:p w14:paraId="05CB6116" w14:textId="300E66A8" w:rsidR="005D38CD" w:rsidRDefault="00002D03" w:rsidP="00002D03">
      <w:pPr>
        <w:jc w:val="center"/>
        <w:rPr>
          <w:u w:val="single"/>
        </w:rPr>
      </w:pPr>
      <w:r>
        <w:rPr>
          <w:noProof/>
        </w:rPr>
        <w:t xml:space="preserve"> </w:t>
      </w:r>
      <w:r w:rsidR="00A00AEB" w:rsidRPr="00002D03">
        <w:rPr>
          <w:noProof/>
        </w:rPr>
        <w:drawing>
          <wp:inline distT="114300" distB="114300" distL="114300" distR="114300" wp14:anchorId="43B424EF" wp14:editId="031B44C7">
            <wp:extent cx="1463040" cy="2197289"/>
            <wp:effectExtent l="0" t="0" r="381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9"/>
                    <a:srcRect b="1239"/>
                    <a:stretch/>
                  </pic:blipFill>
                  <pic:spPr bwMode="auto">
                    <a:xfrm>
                      <a:off x="0" y="0"/>
                      <a:ext cx="1463963" cy="219867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A00AEB">
        <w:rPr>
          <w:noProof/>
          <w:sz w:val="20"/>
          <w:szCs w:val="20"/>
        </w:rPr>
        <w:drawing>
          <wp:inline distT="114300" distB="114300" distL="114300" distR="114300" wp14:anchorId="35796F6F" wp14:editId="0EB4CBDF">
            <wp:extent cx="3376613" cy="2029871"/>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3376613" cy="2029871"/>
                    </a:xfrm>
                    <a:prstGeom prst="rect">
                      <a:avLst/>
                    </a:prstGeom>
                    <a:ln/>
                  </pic:spPr>
                </pic:pic>
              </a:graphicData>
            </a:graphic>
          </wp:inline>
        </w:drawing>
      </w:r>
    </w:p>
    <w:p w14:paraId="66582B75" w14:textId="482A40E3" w:rsidR="005D38CD" w:rsidRPr="00002D03" w:rsidRDefault="00A00AEB">
      <w:pPr>
        <w:rPr>
          <w:i/>
          <w:iCs/>
        </w:rPr>
      </w:pPr>
      <w:r w:rsidRPr="00002D03">
        <w:rPr>
          <w:i/>
          <w:iCs/>
        </w:rPr>
        <w:t xml:space="preserve">   Figure </w:t>
      </w:r>
      <w:r w:rsidR="00E87F6A" w:rsidRPr="00002D03">
        <w:rPr>
          <w:i/>
          <w:iCs/>
        </w:rPr>
        <w:t>7</w:t>
      </w:r>
      <w:r w:rsidRPr="00002D03">
        <w:rPr>
          <w:i/>
          <w:iCs/>
        </w:rPr>
        <w:t xml:space="preserve">: FraudFound_P distribution  </w:t>
      </w:r>
      <w:r w:rsidR="00002D03">
        <w:rPr>
          <w:i/>
          <w:iCs/>
        </w:rPr>
        <w:t xml:space="preserve"> </w:t>
      </w:r>
      <w:r w:rsidRPr="00002D03">
        <w:rPr>
          <w:i/>
          <w:iCs/>
        </w:rPr>
        <w:t xml:space="preserve">Figure </w:t>
      </w:r>
      <w:r w:rsidR="00E87F6A" w:rsidRPr="00002D03">
        <w:rPr>
          <w:i/>
          <w:iCs/>
        </w:rPr>
        <w:t>8</w:t>
      </w:r>
      <w:r w:rsidRPr="00002D03">
        <w:rPr>
          <w:i/>
          <w:iCs/>
        </w:rPr>
        <w:t>: FraudFound_P distribution of each gender</w:t>
      </w:r>
    </w:p>
    <w:p w14:paraId="5F88169F" w14:textId="442A83E9" w:rsidR="005D38CD" w:rsidRDefault="00A00AEB">
      <w:pPr>
        <w:jc w:val="both"/>
        <w:rPr>
          <w:u w:val="single"/>
        </w:rPr>
      </w:pPr>
      <w:r>
        <w:t xml:space="preserve">From Figure </w:t>
      </w:r>
      <w:r w:rsidR="00E87F6A">
        <w:t>7</w:t>
      </w:r>
      <w:r>
        <w:t xml:space="preserve">, we can see that our dataset is highly imbalanced and is heavily skewed towards No fraud found (around 95% of claims are not fraudulent claims). As such, there is a need to balance the data before using it to train the model and the methods we have adopted will be described under Predictive Modelling Techniques. From the stacked proportion bar chart </w:t>
      </w:r>
      <w:r w:rsidR="00E87F6A">
        <w:t>in Figure</w:t>
      </w:r>
      <w:r>
        <w:t xml:space="preserve"> </w:t>
      </w:r>
      <w:r w:rsidR="00E87F6A">
        <w:t>8</w:t>
      </w:r>
      <w:r>
        <w:t xml:space="preserve">, we can see that there is little difference in the proportion of fraudulent claims found or not for both Male and Female. However, we can see that there is a slightly higher proportion that a claim is fraudulent for Males. </w:t>
      </w:r>
    </w:p>
    <w:p w14:paraId="02D8B9EB" w14:textId="77777777" w:rsidR="005D38CD" w:rsidRDefault="00A00AEB">
      <w:pPr>
        <w:jc w:val="center"/>
        <w:rPr>
          <w:u w:val="single"/>
        </w:rPr>
      </w:pPr>
      <w:r>
        <w:rPr>
          <w:noProof/>
          <w:u w:val="single"/>
        </w:rPr>
        <w:drawing>
          <wp:inline distT="114300" distB="114300" distL="114300" distR="114300" wp14:anchorId="48FDD59F" wp14:editId="4CF903A9">
            <wp:extent cx="2528888" cy="2589099"/>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2528888" cy="2589099"/>
                    </a:xfrm>
                    <a:prstGeom prst="rect">
                      <a:avLst/>
                    </a:prstGeom>
                    <a:ln/>
                  </pic:spPr>
                </pic:pic>
              </a:graphicData>
            </a:graphic>
          </wp:inline>
        </w:drawing>
      </w:r>
    </w:p>
    <w:p w14:paraId="4F610BEA" w14:textId="178DF1E7" w:rsidR="005D38CD" w:rsidRPr="0028132F" w:rsidRDefault="00A00AEB">
      <w:pPr>
        <w:spacing w:after="160" w:line="259" w:lineRule="auto"/>
        <w:jc w:val="center"/>
        <w:rPr>
          <w:i/>
          <w:iCs/>
        </w:rPr>
      </w:pPr>
      <w:r w:rsidRPr="0028132F">
        <w:rPr>
          <w:i/>
          <w:iCs/>
        </w:rPr>
        <w:t xml:space="preserve">Figure </w:t>
      </w:r>
      <w:r w:rsidR="00E87F6A" w:rsidRPr="0028132F">
        <w:rPr>
          <w:i/>
          <w:iCs/>
        </w:rPr>
        <w:t>9</w:t>
      </w:r>
      <w:r w:rsidRPr="0028132F">
        <w:rPr>
          <w:i/>
          <w:iCs/>
        </w:rPr>
        <w:t>: Correlation Matrix of Continuous Variables</w:t>
      </w:r>
    </w:p>
    <w:p w14:paraId="5912FBE8" w14:textId="531422E4" w:rsidR="005D38CD" w:rsidRDefault="00A00AEB">
      <w:pPr>
        <w:spacing w:after="160" w:line="259" w:lineRule="auto"/>
        <w:jc w:val="both"/>
      </w:pPr>
      <w:r>
        <w:t xml:space="preserve">From the correlation plot above, the only variables that have high correlation </w:t>
      </w:r>
      <w:r w:rsidR="0028132F">
        <w:t>are</w:t>
      </w:r>
      <w:r>
        <w:t xml:space="preserve"> </w:t>
      </w:r>
      <w:r>
        <w:rPr>
          <w:i/>
        </w:rPr>
        <w:t xml:space="preserve">Age and </w:t>
      </w:r>
      <w:proofErr w:type="spellStart"/>
      <w:r>
        <w:rPr>
          <w:i/>
        </w:rPr>
        <w:t>AgeOfVehicle</w:t>
      </w:r>
      <w:proofErr w:type="spellEnd"/>
      <w:r>
        <w:rPr>
          <w:i/>
        </w:rPr>
        <w:t xml:space="preserve">, Age and </w:t>
      </w:r>
      <w:proofErr w:type="spellStart"/>
      <w:r>
        <w:rPr>
          <w:i/>
        </w:rPr>
        <w:t>AgeOfPolicyHolder</w:t>
      </w:r>
      <w:proofErr w:type="spellEnd"/>
      <w:r>
        <w:rPr>
          <w:i/>
        </w:rPr>
        <w:t xml:space="preserve">, </w:t>
      </w:r>
      <w:proofErr w:type="spellStart"/>
      <w:r>
        <w:rPr>
          <w:i/>
        </w:rPr>
        <w:t>AgeOfVehicle</w:t>
      </w:r>
      <w:proofErr w:type="spellEnd"/>
      <w:r>
        <w:rPr>
          <w:i/>
        </w:rPr>
        <w:t xml:space="preserve"> and </w:t>
      </w:r>
      <w:proofErr w:type="spellStart"/>
      <w:r>
        <w:rPr>
          <w:i/>
        </w:rPr>
        <w:t>AgeOfPolicyHolder</w:t>
      </w:r>
      <w:proofErr w:type="spellEnd"/>
      <w:r>
        <w:t>. Other than that, no pair of variables exhibit a strong correlation.</w:t>
      </w:r>
    </w:p>
    <w:p w14:paraId="4BC61AC3" w14:textId="531422E4" w:rsidR="6C0FF329" w:rsidRDefault="6C0FF329" w:rsidP="6C0FF329">
      <w:pPr>
        <w:spacing w:after="160" w:line="259" w:lineRule="auto"/>
        <w:jc w:val="both"/>
      </w:pPr>
    </w:p>
    <w:p w14:paraId="4856D357" w14:textId="77777777" w:rsidR="005D38CD" w:rsidRDefault="00A00AEB" w:rsidP="00F1580D">
      <w:pPr>
        <w:pStyle w:val="Heading1"/>
        <w:numPr>
          <w:ilvl w:val="0"/>
          <w:numId w:val="4"/>
        </w:numPr>
      </w:pPr>
      <w:bookmarkStart w:id="27" w:name="_Toc99791872"/>
      <w:bookmarkStart w:id="28" w:name="_Toc99869694"/>
      <w:r>
        <w:lastRenderedPageBreak/>
        <w:t>Predictive Modelling Techniques</w:t>
      </w:r>
      <w:bookmarkEnd w:id="27"/>
      <w:bookmarkEnd w:id="28"/>
      <w:r>
        <w:t xml:space="preserve"> </w:t>
      </w:r>
    </w:p>
    <w:p w14:paraId="45F68533" w14:textId="16EDA9DB" w:rsidR="005D38CD" w:rsidRDefault="00131C2F" w:rsidP="00131C2F">
      <w:pPr>
        <w:pStyle w:val="Heading2"/>
      </w:pPr>
      <w:bookmarkStart w:id="29" w:name="_Toc99869695"/>
      <w:r>
        <w:t xml:space="preserve">4.1 </w:t>
      </w:r>
      <w:r w:rsidR="00A00AEB">
        <w:t>Train-Test Split of Data</w:t>
      </w:r>
      <w:bookmarkEnd w:id="29"/>
    </w:p>
    <w:p w14:paraId="1D60D224" w14:textId="77777777" w:rsidR="005D38CD" w:rsidRDefault="00A00AEB">
      <w:pPr>
        <w:jc w:val="both"/>
      </w:pPr>
      <w:r>
        <w:t xml:space="preserve">To test the accuracy of the prediction, there is a need to split the data into a </w:t>
      </w:r>
      <w:proofErr w:type="gramStart"/>
      <w:r>
        <w:t>train-set</w:t>
      </w:r>
      <w:proofErr w:type="gramEnd"/>
      <w:r>
        <w:t xml:space="preserve"> and a test-set. The train dataset is used to fit the predictive model and the test dataset is used to get a good estimate of model performance. However, as seen in the data exploration process, the dataset is unbalanced where approximately 95% of “FraudFound_P” has the value of no fraud. </w:t>
      </w:r>
    </w:p>
    <w:p w14:paraId="266A7609" w14:textId="40C23C66" w:rsidR="005D38CD" w:rsidRDefault="00A00AEB">
      <w:pPr>
        <w:jc w:val="both"/>
      </w:pPr>
      <w:r>
        <w:t>To solve this issue, 3 techniques will be explored to achieve a balanced data and the models will be built on all the different trainsets to determine its efficacy. However, it is important to note that the testing dataset used for all balancing types and models will be the same and unbalanced to ensure consistency for comparison</w:t>
      </w:r>
      <w:r w:rsidR="419943D5">
        <w:t>. Sensitivity</w:t>
      </w:r>
      <w:r>
        <w:t xml:space="preserve"> will be the priority</w:t>
      </w:r>
      <w:r w:rsidR="419943D5">
        <w:t xml:space="preserve"> of our analysis</w:t>
      </w:r>
      <w:r>
        <w:t>.</w:t>
      </w:r>
    </w:p>
    <w:p w14:paraId="5D3F11A2" w14:textId="77777777" w:rsidR="005D38CD" w:rsidRDefault="00A00AEB">
      <w:pPr>
        <w:numPr>
          <w:ilvl w:val="0"/>
          <w:numId w:val="2"/>
        </w:numPr>
        <w:jc w:val="both"/>
        <w:rPr>
          <w:b/>
        </w:rPr>
      </w:pPr>
      <w:r w:rsidRPr="1ED0770F">
        <w:rPr>
          <w:b/>
        </w:rPr>
        <w:t>Undersampling</w:t>
      </w:r>
    </w:p>
    <w:p w14:paraId="57944FF0" w14:textId="77777777" w:rsidR="005D38CD" w:rsidRDefault="00A00AEB">
      <w:pPr>
        <w:ind w:left="720"/>
        <w:jc w:val="both"/>
      </w:pPr>
      <w:r>
        <w:rPr>
          <w:noProof/>
        </w:rPr>
        <w:drawing>
          <wp:inline distT="114300" distB="114300" distL="114300" distR="114300" wp14:anchorId="080E4E81" wp14:editId="27E651C1">
            <wp:extent cx="5148263" cy="1999325"/>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r="50480"/>
                    <a:stretch>
                      <a:fillRect/>
                    </a:stretch>
                  </pic:blipFill>
                  <pic:spPr>
                    <a:xfrm>
                      <a:off x="0" y="0"/>
                      <a:ext cx="5148263" cy="1999325"/>
                    </a:xfrm>
                    <a:prstGeom prst="rect">
                      <a:avLst/>
                    </a:prstGeom>
                    <a:ln/>
                  </pic:spPr>
                </pic:pic>
              </a:graphicData>
            </a:graphic>
          </wp:inline>
        </w:drawing>
      </w:r>
    </w:p>
    <w:p w14:paraId="6FCB8D17" w14:textId="151331E9" w:rsidR="005D38CD" w:rsidRDefault="00A00AEB">
      <w:pPr>
        <w:ind w:left="720"/>
        <w:jc w:val="both"/>
      </w:pPr>
      <w:r>
        <w:t xml:space="preserve">Undersampling is done by removing the additional rows of majority data to match the minority. The issue with this technique is that the removal of data results in a lack of data, as such the model may miss out on important information when it is </w:t>
      </w:r>
      <w:r w:rsidR="40A580E2">
        <w:t xml:space="preserve">being </w:t>
      </w:r>
      <w:r>
        <w:t>built.</w:t>
      </w:r>
    </w:p>
    <w:p w14:paraId="6EF0A290" w14:textId="77777777" w:rsidR="005D38CD" w:rsidRDefault="00A00AEB">
      <w:pPr>
        <w:numPr>
          <w:ilvl w:val="0"/>
          <w:numId w:val="2"/>
        </w:numPr>
        <w:jc w:val="both"/>
        <w:rPr>
          <w:b/>
        </w:rPr>
      </w:pPr>
      <w:r w:rsidRPr="0BE988A3">
        <w:rPr>
          <w:b/>
        </w:rPr>
        <w:t>Hybrid Undersampling and Oversampling</w:t>
      </w:r>
    </w:p>
    <w:p w14:paraId="20996E38" w14:textId="77777777" w:rsidR="005D38CD" w:rsidRDefault="00A00AEB">
      <w:pPr>
        <w:ind w:left="720"/>
        <w:jc w:val="both"/>
      </w:pPr>
      <w:r>
        <w:rPr>
          <w:noProof/>
        </w:rPr>
        <w:drawing>
          <wp:inline distT="114300" distB="114300" distL="114300" distR="114300" wp14:anchorId="49DB1701" wp14:editId="750E5C8C">
            <wp:extent cx="2338388" cy="1800351"/>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r="75000"/>
                    <a:stretch>
                      <a:fillRect/>
                    </a:stretch>
                  </pic:blipFill>
                  <pic:spPr>
                    <a:xfrm>
                      <a:off x="0" y="0"/>
                      <a:ext cx="2338388" cy="1800351"/>
                    </a:xfrm>
                    <a:prstGeom prst="rect">
                      <a:avLst/>
                    </a:prstGeom>
                    <a:ln/>
                  </pic:spPr>
                </pic:pic>
              </a:graphicData>
            </a:graphic>
          </wp:inline>
        </w:drawing>
      </w:r>
      <w:r>
        <w:rPr>
          <w:noProof/>
        </w:rPr>
        <w:drawing>
          <wp:inline distT="114300" distB="114300" distL="114300" distR="114300" wp14:anchorId="4301693C" wp14:editId="282EFEBC">
            <wp:extent cx="2388223" cy="1795463"/>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l="49679" r="24839"/>
                    <a:stretch>
                      <a:fillRect/>
                    </a:stretch>
                  </pic:blipFill>
                  <pic:spPr>
                    <a:xfrm>
                      <a:off x="0" y="0"/>
                      <a:ext cx="2388223" cy="1795463"/>
                    </a:xfrm>
                    <a:prstGeom prst="rect">
                      <a:avLst/>
                    </a:prstGeom>
                    <a:ln/>
                  </pic:spPr>
                </pic:pic>
              </a:graphicData>
            </a:graphic>
          </wp:inline>
        </w:drawing>
      </w:r>
    </w:p>
    <w:p w14:paraId="39261038" w14:textId="183A5D12" w:rsidR="005D38CD" w:rsidRDefault="00A00AEB">
      <w:pPr>
        <w:ind w:left="720"/>
        <w:jc w:val="both"/>
      </w:pPr>
      <w:r>
        <w:t xml:space="preserve">Oversampling can be done to increase the minority of the data synthetically. The issue with this is that the synthetic data may not be true to the case and may train the model based on </w:t>
      </w:r>
      <w:r w:rsidR="00EB27E6">
        <w:t>poorly made</w:t>
      </w:r>
      <w:r>
        <w:t xml:space="preserve"> synthetic data. Therefore, a mix of </w:t>
      </w:r>
      <w:proofErr w:type="spellStart"/>
      <w:r>
        <w:t>undersampling</w:t>
      </w:r>
      <w:proofErr w:type="spellEnd"/>
      <w:r>
        <w:t xml:space="preserve"> and </w:t>
      </w:r>
      <w:r>
        <w:lastRenderedPageBreak/>
        <w:t xml:space="preserve">oversampling using an R package, Synthetic Minority Oversampling </w:t>
      </w:r>
      <w:r w:rsidR="00445BDE">
        <w:t>Technique</w:t>
      </w:r>
      <w:r>
        <w:t xml:space="preserve"> (SMOTE), was done to </w:t>
      </w:r>
      <w:r w:rsidR="00445BDE">
        <w:t>under sample</w:t>
      </w:r>
      <w:r>
        <w:t xml:space="preserve"> the majority slightly and oversample the minority.</w:t>
      </w:r>
    </w:p>
    <w:p w14:paraId="0448FED4" w14:textId="77777777" w:rsidR="005D38CD" w:rsidRDefault="00A00AEB">
      <w:pPr>
        <w:numPr>
          <w:ilvl w:val="0"/>
          <w:numId w:val="2"/>
        </w:numPr>
        <w:jc w:val="both"/>
        <w:rPr>
          <w:b/>
        </w:rPr>
      </w:pPr>
      <w:r w:rsidRPr="0BE988A3">
        <w:rPr>
          <w:b/>
        </w:rPr>
        <w:t>Hybrid Undersampling and Oversampling with K-Nearest Neighbour algorithm.</w:t>
      </w:r>
    </w:p>
    <w:p w14:paraId="7F64AD41" w14:textId="3FF08F75" w:rsidR="005D38CD" w:rsidRDefault="00A00AEB">
      <w:pPr>
        <w:ind w:left="720"/>
        <w:jc w:val="both"/>
      </w:pPr>
      <w:r>
        <w:rPr>
          <w:noProof/>
        </w:rPr>
        <w:drawing>
          <wp:inline distT="114300" distB="114300" distL="114300" distR="114300" wp14:anchorId="2DEF4744" wp14:editId="4F8DD4CB">
            <wp:extent cx="2338388" cy="1800351"/>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r="75000"/>
                    <a:stretch>
                      <a:fillRect/>
                    </a:stretch>
                  </pic:blipFill>
                  <pic:spPr>
                    <a:xfrm>
                      <a:off x="0" y="0"/>
                      <a:ext cx="2338388" cy="1800351"/>
                    </a:xfrm>
                    <a:prstGeom prst="rect">
                      <a:avLst/>
                    </a:prstGeom>
                    <a:ln/>
                  </pic:spPr>
                </pic:pic>
              </a:graphicData>
            </a:graphic>
          </wp:inline>
        </w:drawing>
      </w:r>
      <w:r w:rsidR="00FC44CE">
        <w:rPr>
          <w:noProof/>
        </w:rPr>
        <w:drawing>
          <wp:inline distT="0" distB="0" distL="0" distR="0" wp14:anchorId="2B400B80" wp14:editId="318E133C">
            <wp:extent cx="2682987" cy="1764488"/>
            <wp:effectExtent l="0" t="0" r="317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1140" cy="1796156"/>
                    </a:xfrm>
                    <a:prstGeom prst="rect">
                      <a:avLst/>
                    </a:prstGeom>
                    <a:noFill/>
                  </pic:spPr>
                </pic:pic>
              </a:graphicData>
            </a:graphic>
          </wp:inline>
        </w:drawing>
      </w:r>
    </w:p>
    <w:p w14:paraId="3F5000F4" w14:textId="28406F98" w:rsidR="005D38CD" w:rsidRDefault="00A00AEB" w:rsidP="00CD5B7F">
      <w:pPr>
        <w:spacing w:before="240"/>
        <w:ind w:left="720"/>
        <w:jc w:val="both"/>
      </w:pPr>
      <w:r>
        <w:t xml:space="preserve">The K-nearest neighbour (KNN) algorithm is a method relying on the assumption of “birds of a feather flock together” (Harrison, 2018). This means that data points close to each other are assumed to be similar and thus the synthetic data can be derived from it. While there is no recommended number, 103 was set as the number of data used in the KNN algorithm based on standard practice where K should be an odd number and should be the square root of the </w:t>
      </w:r>
      <w:proofErr w:type="gramStart"/>
      <w:r w:rsidR="009549C7">
        <w:t>number</w:t>
      </w:r>
      <w:proofErr w:type="gramEnd"/>
      <w:r>
        <w:t xml:space="preserve"> of data in the original training dataset.</w:t>
      </w:r>
    </w:p>
    <w:p w14:paraId="7B41556C" w14:textId="2B509727" w:rsidR="005D38CD" w:rsidRDefault="00A00AEB" w:rsidP="00CD5B7F">
      <w:pPr>
        <w:pStyle w:val="Heading2"/>
        <w:spacing w:before="240"/>
      </w:pPr>
      <w:bookmarkStart w:id="30" w:name="_Toc99791873"/>
      <w:bookmarkStart w:id="31" w:name="_Toc99869696"/>
      <w:r>
        <w:t>4.</w:t>
      </w:r>
      <w:r w:rsidR="00131C2F">
        <w:t>2</w:t>
      </w:r>
      <w:r>
        <w:t xml:space="preserve"> Logistic Regression</w:t>
      </w:r>
      <w:bookmarkEnd w:id="30"/>
      <w:bookmarkEnd w:id="31"/>
    </w:p>
    <w:p w14:paraId="147706B3" w14:textId="62083744" w:rsidR="005D38CD" w:rsidRDefault="00A00AEB" w:rsidP="00CD5B7F">
      <w:pPr>
        <w:pStyle w:val="Heading3"/>
        <w:spacing w:before="240"/>
      </w:pPr>
      <w:bookmarkStart w:id="32" w:name="_Toc99791874"/>
      <w:bookmarkStart w:id="33" w:name="_Toc99869697"/>
      <w:r>
        <w:t>4.</w:t>
      </w:r>
      <w:r w:rsidR="00131C2F">
        <w:t>2</w:t>
      </w:r>
      <w:r>
        <w:t>.1 Brief Introduction to Logistic Regression</w:t>
      </w:r>
      <w:bookmarkEnd w:id="32"/>
      <w:bookmarkEnd w:id="33"/>
      <w:r>
        <w:t xml:space="preserve"> </w:t>
      </w:r>
    </w:p>
    <w:p w14:paraId="3548BB3F" w14:textId="77777777" w:rsidR="005D38CD" w:rsidRDefault="00A00AEB">
      <w:r>
        <w:t>The logistic regression model predicts the categorical variable Y based on the logistic formula:</w:t>
      </w:r>
    </w:p>
    <w:p w14:paraId="42443EE5" w14:textId="77777777" w:rsidR="005D38CD" w:rsidRDefault="00A00AEB">
      <w:pPr>
        <w:spacing w:line="240" w:lineRule="auto"/>
      </w:pPr>
      <w:r>
        <w:rPr>
          <w:noProof/>
        </w:rPr>
        <w:drawing>
          <wp:anchor distT="0" distB="0" distL="114300" distR="114300" simplePos="0" relativeHeight="251658240" behindDoc="0" locked="0" layoutInCell="1" hidden="0" allowOverlap="1" wp14:anchorId="175CDD4A" wp14:editId="60A2287D">
            <wp:simplePos x="0" y="0"/>
            <wp:positionH relativeFrom="column">
              <wp:posOffset>1857375</wp:posOffset>
            </wp:positionH>
            <wp:positionV relativeFrom="paragraph">
              <wp:posOffset>109538</wp:posOffset>
            </wp:positionV>
            <wp:extent cx="1991011" cy="249781"/>
            <wp:effectExtent l="0" t="0" r="0" b="0"/>
            <wp:wrapSquare wrapText="bothSides" distT="0" distB="0" distL="114300" distR="11430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1991011" cy="249781"/>
                    </a:xfrm>
                    <a:prstGeom prst="rect">
                      <a:avLst/>
                    </a:prstGeom>
                    <a:ln/>
                  </pic:spPr>
                </pic:pic>
              </a:graphicData>
            </a:graphic>
          </wp:anchor>
        </w:drawing>
      </w:r>
      <w:r>
        <w:rPr>
          <w:noProof/>
        </w:rPr>
        <w:drawing>
          <wp:anchor distT="0" distB="0" distL="114300" distR="114300" simplePos="0" relativeHeight="251658241" behindDoc="0" locked="0" layoutInCell="1" hidden="0" allowOverlap="1" wp14:anchorId="47F81DA0" wp14:editId="14955147">
            <wp:simplePos x="0" y="0"/>
            <wp:positionH relativeFrom="column">
              <wp:posOffset>1</wp:posOffset>
            </wp:positionH>
            <wp:positionV relativeFrom="paragraph">
              <wp:posOffset>12112</wp:posOffset>
            </wp:positionV>
            <wp:extent cx="1613535" cy="451485"/>
            <wp:effectExtent l="0" t="0" r="0" b="0"/>
            <wp:wrapSquare wrapText="bothSides" distT="0" distB="0" distL="114300" distR="11430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1613535" cy="451485"/>
                    </a:xfrm>
                    <a:prstGeom prst="rect">
                      <a:avLst/>
                    </a:prstGeom>
                    <a:ln/>
                  </pic:spPr>
                </pic:pic>
              </a:graphicData>
            </a:graphic>
          </wp:anchor>
        </w:drawing>
      </w:r>
    </w:p>
    <w:p w14:paraId="4F2DBD51" w14:textId="77777777" w:rsidR="005D38CD" w:rsidRDefault="005D38CD">
      <w:pPr>
        <w:spacing w:line="240" w:lineRule="auto"/>
      </w:pPr>
    </w:p>
    <w:p w14:paraId="28C4BC5F" w14:textId="77777777" w:rsidR="005D38CD" w:rsidRDefault="00A00AEB">
      <w:pPr>
        <w:spacing w:line="240" w:lineRule="auto"/>
      </w:pPr>
      <w:r>
        <w:t>Where b</w:t>
      </w:r>
      <w:r>
        <w:rPr>
          <w:vertAlign w:val="subscript"/>
        </w:rPr>
        <w:t>0</w:t>
      </w:r>
      <w:r>
        <w:t xml:space="preserve"> is the intercept and b</w:t>
      </w:r>
      <w:r>
        <w:rPr>
          <w:vertAlign w:val="subscript"/>
        </w:rPr>
        <w:t>n</w:t>
      </w:r>
      <w:r>
        <w:t xml:space="preserve"> is the coefficient for variable </w:t>
      </w:r>
      <w:proofErr w:type="spellStart"/>
      <w:r>
        <w:t>x</w:t>
      </w:r>
      <w:r>
        <w:rPr>
          <w:vertAlign w:val="subscript"/>
        </w:rPr>
        <w:t>n</w:t>
      </w:r>
      <w:proofErr w:type="spellEnd"/>
      <w:r>
        <w:t>.</w:t>
      </w:r>
    </w:p>
    <w:p w14:paraId="23E672FA" w14:textId="77777777" w:rsidR="0028132F" w:rsidRDefault="00A00AEB" w:rsidP="0028132F">
      <w:pPr>
        <w:jc w:val="both"/>
      </w:pPr>
      <w:r>
        <w:t>Logistic regression uses the historical pattern of other variables from the training data set to attempt to predict the probability of an occurrence being a fraud (</w:t>
      </w:r>
      <w:r>
        <w:rPr>
          <w:i/>
        </w:rPr>
        <w:t>FraudFound_P</w:t>
      </w:r>
      <w:r>
        <w:t xml:space="preserve"> = 1). The threshold of 50% is used to predict whether it is a fraud. </w:t>
      </w:r>
    </w:p>
    <w:p w14:paraId="5F2B6D60" w14:textId="7CCFEEC6" w:rsidR="00F24417" w:rsidRPr="00CD5B7F" w:rsidRDefault="00A00AEB" w:rsidP="00CD5B7F">
      <w:pPr>
        <w:jc w:val="both"/>
      </w:pPr>
      <w:r>
        <w:t xml:space="preserve">For example, if the regression model calculates the probability of it being 40% fraud, it will be deemed as no fraud. On the other hand, if it is 60% fraud, it will be considered </w:t>
      </w:r>
      <w:r w:rsidR="00C24FE2">
        <w:t>as</w:t>
      </w:r>
      <w:r>
        <w:t xml:space="preserve"> fraud.</w:t>
      </w:r>
      <w:bookmarkStart w:id="34" w:name="_Toc99791875"/>
    </w:p>
    <w:p w14:paraId="7ADB5202" w14:textId="43744943" w:rsidR="005D38CD" w:rsidRDefault="00A00AEB" w:rsidP="00F810B5">
      <w:pPr>
        <w:pStyle w:val="Heading3"/>
      </w:pPr>
      <w:bookmarkStart w:id="35" w:name="_Toc99869698"/>
      <w:r>
        <w:t>4.</w:t>
      </w:r>
      <w:r w:rsidR="00131C2F">
        <w:t>2</w:t>
      </w:r>
      <w:r>
        <w:t>.2 Model Development</w:t>
      </w:r>
      <w:bookmarkEnd w:id="34"/>
      <w:bookmarkEnd w:id="35"/>
    </w:p>
    <w:p w14:paraId="4AE606BE" w14:textId="6CEA3CE3" w:rsidR="005D38CD" w:rsidRDefault="00A00AEB">
      <w:pPr>
        <w:jc w:val="both"/>
      </w:pPr>
      <w:r>
        <w:t>The technique to build logistic regression starts with building a full model where the model is based on all variables in the training data set as the first model. (Model 0)</w:t>
      </w:r>
    </w:p>
    <w:p w14:paraId="759D9624" w14:textId="0346169B" w:rsidR="005D38CD" w:rsidRDefault="00A00AEB">
      <w:pPr>
        <w:jc w:val="both"/>
      </w:pPr>
      <w:r>
        <w:t>Next, a logistic regression model with backwards elimination will be built as the second model. This method removes all insignificant variables while ensuring that there will be no information loss after removing each variable. (Model 1)</w:t>
      </w:r>
    </w:p>
    <w:p w14:paraId="3995CB3B" w14:textId="1BB5BEFA" w:rsidR="005D38CD" w:rsidRDefault="00A00AEB">
      <w:pPr>
        <w:jc w:val="both"/>
      </w:pPr>
      <w:r>
        <w:lastRenderedPageBreak/>
        <w:t>The third model will be built by removing additional insignificant variables from the second model which the function did not remove to attempt to compare the accuracy. (Model 2)</w:t>
      </w:r>
    </w:p>
    <w:p w14:paraId="42A25C7E" w14:textId="067A6AD1" w:rsidR="005D38CD" w:rsidRDefault="00A00AEB">
      <w:pPr>
        <w:jc w:val="both"/>
      </w:pPr>
      <w:r>
        <w:t xml:space="preserve">Finally, </w:t>
      </w:r>
      <w:r w:rsidR="3E51EC23">
        <w:t>variables</w:t>
      </w:r>
      <w:r>
        <w:t xml:space="preserve"> that are correlated with each other (or multicollinear) will be removed as their inclusion may affect the accuracy of the model or it could affect the purpose of understanding the model. (Model 3)</w:t>
      </w:r>
    </w:p>
    <w:p w14:paraId="69C3213E" w14:textId="469EAC57" w:rsidR="005D38CD" w:rsidRDefault="00A00AEB">
      <w:pPr>
        <w:jc w:val="both"/>
      </w:pPr>
      <w:r>
        <w:t xml:space="preserve">While different models are built based on the </w:t>
      </w:r>
      <w:r w:rsidR="000552B4">
        <w:t>steps</w:t>
      </w:r>
      <w:r>
        <w:t xml:space="preserve">, there are several considerations before determining the models. The full model may be an overfitted or complex model which may be difficult for users to collect the data required or it may be too precise and as a result, not transferable/flexible for other datasets. The following models are then decided based on the trade-off between their sensitivity, </w:t>
      </w:r>
      <w:r w:rsidR="000552B4">
        <w:t>accuracy,</w:t>
      </w:r>
      <w:r>
        <w:t xml:space="preserve"> and specificity before concluding the final logistic regression model.</w:t>
      </w:r>
    </w:p>
    <w:p w14:paraId="7DDF2EB2" w14:textId="18B81AB6" w:rsidR="005D38CD" w:rsidRDefault="00A00AEB" w:rsidP="00F810B5">
      <w:pPr>
        <w:pStyle w:val="Heading3"/>
      </w:pPr>
      <w:bookmarkStart w:id="36" w:name="_Toc99791876"/>
      <w:bookmarkStart w:id="37" w:name="_Toc99869699"/>
      <w:r>
        <w:t>4.</w:t>
      </w:r>
      <w:r w:rsidR="00131C2F">
        <w:t>2</w:t>
      </w:r>
      <w:r>
        <w:t>.3 Model Evaluation</w:t>
      </w:r>
      <w:bookmarkEnd w:id="36"/>
      <w:bookmarkEnd w:id="37"/>
    </w:p>
    <w:p w14:paraId="760F676F" w14:textId="231DE4C6" w:rsidR="005D38CD" w:rsidRDefault="00A00AEB">
      <w:pPr>
        <w:jc w:val="both"/>
      </w:pPr>
      <w:r>
        <w:t xml:space="preserve">The first metric used to evaluate the logistic regression technique </w:t>
      </w:r>
      <w:r w:rsidR="000552B4">
        <w:t>is</w:t>
      </w:r>
      <w:r>
        <w:t xml:space="preserve"> the trade-off between explainability and accuracy. As compared to the following analytic </w:t>
      </w:r>
      <w:r w:rsidR="000552B4">
        <w:t>models, logistic</w:t>
      </w:r>
      <w:r>
        <w:t xml:space="preserve"> regression has high explainability as one can understand the relationship of the variables with the prediction from looking at the model. For example, if the model formula is Fraud = 0.2YearsOfDriving, it would mean that for each year of driving, the odds of predicting fraud will be increased by e^0.2 which is 1.22 times more likely to be fraud.  Therefore, selecting logistic regression would mean giving up some accuracy for understanding what determines a fraud occurrence or what does not.</w:t>
      </w:r>
    </w:p>
    <w:p w14:paraId="4800086E" w14:textId="37E7127B" w:rsidR="005D38CD" w:rsidRDefault="00A00AEB">
      <w:pPr>
        <w:jc w:val="both"/>
      </w:pPr>
      <w:r>
        <w:t xml:space="preserve">The logistic regression was performed on the 3 different methods and at each method, all steps were tested for their accuracy on the </w:t>
      </w:r>
      <w:proofErr w:type="gramStart"/>
      <w:r>
        <w:t>train-set</w:t>
      </w:r>
      <w:proofErr w:type="gramEnd"/>
      <w:r>
        <w:t xml:space="preserve"> and test-set. </w:t>
      </w:r>
    </w:p>
    <w:p w14:paraId="44504E95" w14:textId="77777777" w:rsidR="005D38CD" w:rsidRDefault="00A00AEB">
      <w:pPr>
        <w:jc w:val="both"/>
      </w:pPr>
      <w:r>
        <w:t xml:space="preserve">Referring to the table below, the selected model for logistic regression is model 2 of the </w:t>
      </w:r>
      <w:proofErr w:type="spellStart"/>
      <w:r>
        <w:t>undersampling</w:t>
      </w:r>
      <w:proofErr w:type="spellEnd"/>
      <w:r>
        <w:t xml:space="preserve"> technique. This model was selected as it has the highest sensitivity (87.73%) while foregoing only 4.26% accuracy and 4.99% specificity from its closest competitor, SMOTE with KNN model 1. </w:t>
      </w:r>
    </w:p>
    <w:p w14:paraId="51051357" w14:textId="77777777" w:rsidR="005D38CD" w:rsidRDefault="00A00AEB">
      <w:pPr>
        <w:jc w:val="center"/>
      </w:pPr>
      <w:r>
        <w:rPr>
          <w:noProof/>
        </w:rPr>
        <w:drawing>
          <wp:inline distT="114300" distB="114300" distL="114300" distR="114300" wp14:anchorId="3F5BD594" wp14:editId="7576D14E">
            <wp:extent cx="4722607" cy="2517290"/>
            <wp:effectExtent l="0" t="0" r="1905"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4731853" cy="2522218"/>
                    </a:xfrm>
                    <a:prstGeom prst="rect">
                      <a:avLst/>
                    </a:prstGeom>
                    <a:ln/>
                  </pic:spPr>
                </pic:pic>
              </a:graphicData>
            </a:graphic>
          </wp:inline>
        </w:drawing>
      </w:r>
    </w:p>
    <w:p w14:paraId="4AC3C606" w14:textId="299011A8" w:rsidR="005D38CD" w:rsidRPr="00F24417" w:rsidRDefault="00A00AEB">
      <w:pPr>
        <w:jc w:val="center"/>
        <w:rPr>
          <w:i/>
          <w:iCs/>
        </w:rPr>
      </w:pPr>
      <w:r w:rsidRPr="00F24417">
        <w:rPr>
          <w:i/>
          <w:iCs/>
        </w:rPr>
        <w:t xml:space="preserve">Figure </w:t>
      </w:r>
      <w:r w:rsidR="00E570C0" w:rsidRPr="00F24417">
        <w:rPr>
          <w:i/>
          <w:iCs/>
        </w:rPr>
        <w:t>10</w:t>
      </w:r>
      <w:r w:rsidRPr="00F24417">
        <w:rPr>
          <w:i/>
          <w:iCs/>
        </w:rPr>
        <w:t>:</w:t>
      </w:r>
      <w:r w:rsidR="00FF1BAD" w:rsidRPr="00F24417">
        <w:rPr>
          <w:i/>
          <w:iCs/>
        </w:rPr>
        <w:t xml:space="preserve"> </w:t>
      </w:r>
      <w:r w:rsidR="007741B5">
        <w:rPr>
          <w:i/>
          <w:iCs/>
        </w:rPr>
        <w:t>Test-set</w:t>
      </w:r>
      <w:r w:rsidR="00FF1BAD" w:rsidRPr="00F24417">
        <w:rPr>
          <w:i/>
          <w:iCs/>
        </w:rPr>
        <w:t xml:space="preserve"> </w:t>
      </w:r>
      <w:r w:rsidR="00B07C9A" w:rsidRPr="00F24417">
        <w:rPr>
          <w:i/>
          <w:iCs/>
        </w:rPr>
        <w:t>Accuracy, Sensitivity and Specificity</w:t>
      </w:r>
    </w:p>
    <w:p w14:paraId="5390B0B7" w14:textId="55AA9EEB" w:rsidR="005D38CD" w:rsidRDefault="00A00AEB">
      <w:pPr>
        <w:jc w:val="both"/>
      </w:pPr>
      <w:r>
        <w:lastRenderedPageBreak/>
        <w:t>The final logistic regression model has a test-set accuracy of 61.82%, sensitivity of 87.73% and specificity of 60.17%. This means that out of all the cases that were in fact fraudulent, the model has an 87.73% chance of predicting them accurately</w:t>
      </w:r>
      <w:r w:rsidR="00B07C9A">
        <w:t xml:space="preserve">. </w:t>
      </w:r>
      <w:r>
        <w:t>This generated a better fraud detection rate than the Association of British Insurers by an increase of 85.68 percentage points. The following confusion matrix shows the prediction of the selected logistic regression model against the actual data.</w:t>
      </w:r>
    </w:p>
    <w:tbl>
      <w:tblPr>
        <w:tblW w:w="42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975"/>
        <w:gridCol w:w="1170"/>
        <w:gridCol w:w="1125"/>
        <w:gridCol w:w="990"/>
      </w:tblGrid>
      <w:tr w:rsidR="005D38CD" w14:paraId="20CED113" w14:textId="77777777">
        <w:trPr>
          <w:trHeight w:val="220"/>
          <w:jc w:val="center"/>
        </w:trPr>
        <w:tc>
          <w:tcPr>
            <w:tcW w:w="2145" w:type="dxa"/>
            <w:gridSpan w:val="2"/>
            <w:vMerge w:val="restart"/>
          </w:tcPr>
          <w:p w14:paraId="70D842D4" w14:textId="77777777" w:rsidR="005D38CD" w:rsidRDefault="00A00AEB">
            <w:pPr>
              <w:rPr>
                <w:rFonts w:ascii="Cambria" w:eastAsia="Cambria" w:hAnsi="Cambria" w:cs="Cambria"/>
              </w:rPr>
            </w:pPr>
            <w:r>
              <w:rPr>
                <w:rFonts w:ascii="Cambria" w:eastAsia="Cambria" w:hAnsi="Cambria" w:cs="Cambria"/>
              </w:rPr>
              <w:t>Confusion Matrix</w:t>
            </w:r>
          </w:p>
        </w:tc>
        <w:tc>
          <w:tcPr>
            <w:tcW w:w="2115" w:type="dxa"/>
            <w:gridSpan w:val="2"/>
            <w:shd w:val="clear" w:color="auto" w:fill="F2DCDB"/>
          </w:tcPr>
          <w:p w14:paraId="3388C3DD" w14:textId="77777777" w:rsidR="005D38CD" w:rsidRDefault="00A00AEB">
            <w:pPr>
              <w:jc w:val="center"/>
              <w:rPr>
                <w:rFonts w:ascii="Cambria" w:eastAsia="Cambria" w:hAnsi="Cambria" w:cs="Cambria"/>
                <w:b/>
              </w:rPr>
            </w:pPr>
            <w:r>
              <w:rPr>
                <w:rFonts w:ascii="Cambria" w:eastAsia="Cambria" w:hAnsi="Cambria" w:cs="Cambria"/>
                <w:b/>
              </w:rPr>
              <w:t>Predicted</w:t>
            </w:r>
          </w:p>
        </w:tc>
      </w:tr>
      <w:tr w:rsidR="005D38CD" w14:paraId="3ED7276B" w14:textId="77777777">
        <w:trPr>
          <w:trHeight w:val="220"/>
          <w:jc w:val="center"/>
        </w:trPr>
        <w:tc>
          <w:tcPr>
            <w:tcW w:w="2145" w:type="dxa"/>
            <w:gridSpan w:val="2"/>
            <w:vMerge/>
          </w:tcPr>
          <w:p w14:paraId="39378CEF" w14:textId="77777777" w:rsidR="005D38CD" w:rsidRDefault="005D38CD">
            <w:pPr>
              <w:rPr>
                <w:rFonts w:ascii="Cambria" w:eastAsia="Cambria" w:hAnsi="Cambria" w:cs="Cambria"/>
              </w:rPr>
            </w:pPr>
          </w:p>
        </w:tc>
        <w:tc>
          <w:tcPr>
            <w:tcW w:w="1125" w:type="dxa"/>
            <w:shd w:val="clear" w:color="auto" w:fill="F2DCDB"/>
          </w:tcPr>
          <w:p w14:paraId="23268E28" w14:textId="77777777" w:rsidR="005D38CD" w:rsidRDefault="00A00AEB">
            <w:pPr>
              <w:rPr>
                <w:rFonts w:ascii="Cambria" w:eastAsia="Cambria" w:hAnsi="Cambria" w:cs="Cambria"/>
              </w:rPr>
            </w:pPr>
            <w:r>
              <w:rPr>
                <w:rFonts w:ascii="Cambria" w:eastAsia="Cambria" w:hAnsi="Cambria" w:cs="Cambria"/>
              </w:rPr>
              <w:t>No Fraud</w:t>
            </w:r>
          </w:p>
        </w:tc>
        <w:tc>
          <w:tcPr>
            <w:tcW w:w="990" w:type="dxa"/>
            <w:shd w:val="clear" w:color="auto" w:fill="F2DCDB"/>
          </w:tcPr>
          <w:p w14:paraId="19286C80" w14:textId="77777777" w:rsidR="005D38CD" w:rsidRDefault="00A00AEB">
            <w:pPr>
              <w:rPr>
                <w:rFonts w:ascii="Cambria" w:eastAsia="Cambria" w:hAnsi="Cambria" w:cs="Cambria"/>
              </w:rPr>
            </w:pPr>
            <w:r>
              <w:rPr>
                <w:rFonts w:ascii="Cambria" w:eastAsia="Cambria" w:hAnsi="Cambria" w:cs="Cambria"/>
              </w:rPr>
              <w:t>Fraud</w:t>
            </w:r>
          </w:p>
        </w:tc>
      </w:tr>
      <w:tr w:rsidR="005D38CD" w14:paraId="00C73BAA" w14:textId="77777777">
        <w:trPr>
          <w:trHeight w:val="220"/>
          <w:jc w:val="center"/>
        </w:trPr>
        <w:tc>
          <w:tcPr>
            <w:tcW w:w="975" w:type="dxa"/>
            <w:vMerge w:val="restart"/>
            <w:shd w:val="clear" w:color="auto" w:fill="D9D2E9"/>
          </w:tcPr>
          <w:p w14:paraId="5F100132" w14:textId="77777777" w:rsidR="005D38CD" w:rsidRDefault="00A00AEB" w:rsidP="00C24FE2">
            <w:pPr>
              <w:spacing w:before="240"/>
              <w:jc w:val="center"/>
              <w:rPr>
                <w:rFonts w:ascii="Cambria" w:eastAsia="Cambria" w:hAnsi="Cambria" w:cs="Cambria"/>
                <w:b/>
              </w:rPr>
            </w:pPr>
            <w:r>
              <w:rPr>
                <w:rFonts w:ascii="Cambria" w:eastAsia="Cambria" w:hAnsi="Cambria" w:cs="Cambria"/>
                <w:b/>
              </w:rPr>
              <w:t>Actual</w:t>
            </w:r>
          </w:p>
        </w:tc>
        <w:tc>
          <w:tcPr>
            <w:tcW w:w="1170" w:type="dxa"/>
            <w:shd w:val="clear" w:color="auto" w:fill="D9D2E9"/>
          </w:tcPr>
          <w:p w14:paraId="040AC664" w14:textId="77777777" w:rsidR="005D38CD" w:rsidRDefault="00A00AEB" w:rsidP="00C24FE2">
            <w:pPr>
              <w:spacing w:before="240"/>
              <w:rPr>
                <w:rFonts w:ascii="Cambria" w:eastAsia="Cambria" w:hAnsi="Cambria" w:cs="Cambria"/>
              </w:rPr>
            </w:pPr>
            <w:r>
              <w:rPr>
                <w:rFonts w:ascii="Cambria" w:eastAsia="Cambria" w:hAnsi="Cambria" w:cs="Cambria"/>
              </w:rPr>
              <w:t>No Fraud</w:t>
            </w:r>
          </w:p>
        </w:tc>
        <w:tc>
          <w:tcPr>
            <w:tcW w:w="1125" w:type="dxa"/>
          </w:tcPr>
          <w:p w14:paraId="2C699B08" w14:textId="77777777" w:rsidR="005D38CD" w:rsidRDefault="00A00AEB" w:rsidP="00C24FE2">
            <w:pPr>
              <w:spacing w:before="240"/>
              <w:rPr>
                <w:rFonts w:ascii="Cambria" w:eastAsia="Cambria" w:hAnsi="Cambria" w:cs="Cambria"/>
              </w:rPr>
            </w:pPr>
            <w:r>
              <w:rPr>
                <w:rFonts w:ascii="Cambria" w:eastAsia="Cambria" w:hAnsi="Cambria" w:cs="Cambria"/>
              </w:rPr>
              <w:t>2617</w:t>
            </w:r>
          </w:p>
        </w:tc>
        <w:tc>
          <w:tcPr>
            <w:tcW w:w="990" w:type="dxa"/>
          </w:tcPr>
          <w:p w14:paraId="6A6D5E4A" w14:textId="77777777" w:rsidR="005D38CD" w:rsidRDefault="00A00AEB" w:rsidP="00C24FE2">
            <w:pPr>
              <w:spacing w:before="240"/>
              <w:rPr>
                <w:rFonts w:ascii="Cambria" w:eastAsia="Cambria" w:hAnsi="Cambria" w:cs="Cambria"/>
              </w:rPr>
            </w:pPr>
            <w:r>
              <w:rPr>
                <w:rFonts w:ascii="Cambria" w:eastAsia="Cambria" w:hAnsi="Cambria" w:cs="Cambria"/>
              </w:rPr>
              <w:t>34</w:t>
            </w:r>
          </w:p>
        </w:tc>
      </w:tr>
      <w:tr w:rsidR="005D38CD" w14:paraId="7864664F" w14:textId="77777777">
        <w:trPr>
          <w:trHeight w:val="220"/>
          <w:jc w:val="center"/>
        </w:trPr>
        <w:tc>
          <w:tcPr>
            <w:tcW w:w="975" w:type="dxa"/>
            <w:vMerge/>
            <w:shd w:val="clear" w:color="auto" w:fill="D9D2E9"/>
          </w:tcPr>
          <w:p w14:paraId="7648A91E" w14:textId="77777777" w:rsidR="005D38CD" w:rsidRDefault="005D38CD" w:rsidP="00C24FE2">
            <w:pPr>
              <w:spacing w:before="240"/>
              <w:rPr>
                <w:rFonts w:ascii="Cambria" w:eastAsia="Cambria" w:hAnsi="Cambria" w:cs="Cambria"/>
              </w:rPr>
            </w:pPr>
          </w:p>
        </w:tc>
        <w:tc>
          <w:tcPr>
            <w:tcW w:w="1170" w:type="dxa"/>
            <w:shd w:val="clear" w:color="auto" w:fill="D9D2E9"/>
          </w:tcPr>
          <w:p w14:paraId="5C8CE539" w14:textId="77777777" w:rsidR="005D38CD" w:rsidRDefault="00A00AEB" w:rsidP="00C24FE2">
            <w:pPr>
              <w:spacing w:before="240"/>
              <w:rPr>
                <w:rFonts w:ascii="Cambria" w:eastAsia="Cambria" w:hAnsi="Cambria" w:cs="Cambria"/>
              </w:rPr>
            </w:pPr>
            <w:r>
              <w:rPr>
                <w:rFonts w:ascii="Cambria" w:eastAsia="Cambria" w:hAnsi="Cambria" w:cs="Cambria"/>
              </w:rPr>
              <w:t>Fraud</w:t>
            </w:r>
          </w:p>
        </w:tc>
        <w:tc>
          <w:tcPr>
            <w:tcW w:w="1125" w:type="dxa"/>
          </w:tcPr>
          <w:p w14:paraId="2442B4B8" w14:textId="77777777" w:rsidR="005D38CD" w:rsidRDefault="00A00AEB" w:rsidP="00C24FE2">
            <w:pPr>
              <w:spacing w:before="240"/>
              <w:rPr>
                <w:rFonts w:ascii="Cambria" w:eastAsia="Cambria" w:hAnsi="Cambria" w:cs="Cambria"/>
              </w:rPr>
            </w:pPr>
            <w:r>
              <w:rPr>
                <w:rFonts w:ascii="Cambria" w:eastAsia="Cambria" w:hAnsi="Cambria" w:cs="Cambria"/>
              </w:rPr>
              <w:t>1732</w:t>
            </w:r>
          </w:p>
        </w:tc>
        <w:tc>
          <w:tcPr>
            <w:tcW w:w="990" w:type="dxa"/>
          </w:tcPr>
          <w:p w14:paraId="2E1BB7BC" w14:textId="77777777" w:rsidR="005D38CD" w:rsidRDefault="00A00AEB" w:rsidP="00C24FE2">
            <w:pPr>
              <w:spacing w:before="240"/>
              <w:rPr>
                <w:rFonts w:ascii="Cambria" w:eastAsia="Cambria" w:hAnsi="Cambria" w:cs="Cambria"/>
              </w:rPr>
            </w:pPr>
            <w:r>
              <w:rPr>
                <w:rFonts w:ascii="Cambria" w:eastAsia="Cambria" w:hAnsi="Cambria" w:cs="Cambria"/>
              </w:rPr>
              <w:t>243</w:t>
            </w:r>
          </w:p>
        </w:tc>
      </w:tr>
    </w:tbl>
    <w:p w14:paraId="3EB5DBB0" w14:textId="18101382" w:rsidR="005D38CD" w:rsidRPr="00F24417" w:rsidRDefault="00A00AEB" w:rsidP="00C24FE2">
      <w:pPr>
        <w:spacing w:before="240"/>
        <w:jc w:val="center"/>
        <w:rPr>
          <w:i/>
          <w:iCs/>
        </w:rPr>
      </w:pPr>
      <w:r w:rsidRPr="00F24417">
        <w:rPr>
          <w:i/>
          <w:iCs/>
        </w:rPr>
        <w:t xml:space="preserve">Figure </w:t>
      </w:r>
      <w:r w:rsidR="00C24FE2" w:rsidRPr="00F24417">
        <w:rPr>
          <w:i/>
          <w:iCs/>
        </w:rPr>
        <w:t>11</w:t>
      </w:r>
      <w:r w:rsidRPr="00F24417">
        <w:rPr>
          <w:i/>
          <w:iCs/>
        </w:rPr>
        <w:t>: Confusion Matrix of Selected Logistic Regression</w:t>
      </w:r>
    </w:p>
    <w:p w14:paraId="2C27F0B2" w14:textId="010BE68D" w:rsidR="005D38CD" w:rsidRDefault="00A00AEB">
      <w:pPr>
        <w:jc w:val="both"/>
      </w:pPr>
      <w:r>
        <w:t xml:space="preserve">As the goal for implementation of machine learning in fraud detection for DAI is cost reduction, in the subsequent subsections, other predictive techniques (Neural Networks and Random Forests) will be used to generate separate machine learning models before evaluating based on sensitivity to determine the optimal technique to use for generating the fraud detection machine learning model for DAI.  </w:t>
      </w:r>
    </w:p>
    <w:p w14:paraId="1349A32D" w14:textId="2320C397" w:rsidR="005D38CD" w:rsidRDefault="00A00AEB" w:rsidP="00F810B5">
      <w:pPr>
        <w:pStyle w:val="Heading3"/>
      </w:pPr>
      <w:bookmarkStart w:id="38" w:name="_Toc99791877"/>
      <w:bookmarkStart w:id="39" w:name="_Toc99869700"/>
      <w:r>
        <w:t>4.</w:t>
      </w:r>
      <w:r w:rsidR="00131C2F">
        <w:t>2</w:t>
      </w:r>
      <w:r>
        <w:t>.4 Model Interpretation</w:t>
      </w:r>
      <w:bookmarkEnd w:id="38"/>
      <w:bookmarkEnd w:id="39"/>
    </w:p>
    <w:p w14:paraId="0B05A5E8" w14:textId="135B442B" w:rsidR="005D38CD" w:rsidRDefault="70C8B1BA">
      <w:pPr>
        <w:jc w:val="both"/>
      </w:pPr>
      <w:r>
        <w:t>The coefficients of the model refer to the odds ratio of the variable given that all else is constant. For example, given that the fault in the accident is the third party (</w:t>
      </w:r>
      <w:proofErr w:type="spellStart"/>
      <w:r>
        <w:t>FaultThirdParty</w:t>
      </w:r>
      <w:proofErr w:type="spellEnd"/>
      <w:r>
        <w:t>) and all else constant, the probability of fraud will decrease by e</w:t>
      </w:r>
      <w:r w:rsidRPr="71D4BC96">
        <w:rPr>
          <w:vertAlign w:val="superscript"/>
        </w:rPr>
        <w:t xml:space="preserve">2.023387 </w:t>
      </w:r>
      <w:r>
        <w:t xml:space="preserve">times or 7.563900528. This means that assuming all else is constant, if the fault is a third party, it is less likely that the claim is not fraudulent. </w:t>
      </w:r>
    </w:p>
    <w:p w14:paraId="72BA5D5D" w14:textId="01D3F747" w:rsidR="005D38CD" w:rsidRDefault="70C8B1BA">
      <w:pPr>
        <w:jc w:val="both"/>
      </w:pPr>
      <w:r>
        <w:t xml:space="preserve">Refer to Appendix 7.2 for the interpretation of the logistic regression formula. Some qualitative insights were derived from the model. </w:t>
      </w:r>
    </w:p>
    <w:p w14:paraId="729CBFCE" w14:textId="14A0B288" w:rsidR="005D38CD" w:rsidRDefault="70C8B1BA" w:rsidP="71D4BC96">
      <w:pPr>
        <w:jc w:val="both"/>
      </w:pPr>
      <w:r>
        <w:t>Firstly, a fraudulent claim due to an accident caused by a third party is unlikely or more difficult to be premeditated. Secondly, sports and newer vehicles possibly increase the likelihood of fraud due to the higher value of the vehicle which could affect the insurance pay</w:t>
      </w:r>
      <w:r w:rsidR="372ABBCB">
        <w:t>-</w:t>
      </w:r>
      <w:r>
        <w:t>out due to the need for the insurer to pay for the repair of the vehicle. (</w:t>
      </w:r>
      <w:proofErr w:type="spellStart"/>
      <w:r>
        <w:t>PolicyBazaar</w:t>
      </w:r>
      <w:proofErr w:type="spellEnd"/>
      <w:r>
        <w:t xml:space="preserve">, 2021) </w:t>
      </w:r>
      <w:r w:rsidR="372ABBCB">
        <w:t>Thirdly, if</w:t>
      </w:r>
      <w:r>
        <w:t xml:space="preserve"> the fault of the accident is on the policyholder, it would more likely be a fraudulent claim as compared to if it was the fault of a third party. Finally, </w:t>
      </w:r>
      <w:r w:rsidR="2D8F587F">
        <w:t>the “All Perils"</w:t>
      </w:r>
      <w:r>
        <w:t xml:space="preserve"> policy could signify a potential fraud due the wide umbrella of coverage. </w:t>
      </w:r>
    </w:p>
    <w:p w14:paraId="027727F8" w14:textId="77777777" w:rsidR="005D38CD" w:rsidRDefault="00A00AEB">
      <w:pPr>
        <w:jc w:val="both"/>
      </w:pPr>
      <w:r>
        <w:t>The interpretation of the logistic regression model has proven its outperformance over manual fraud investigation methods. It was able to identify counter-intuitive factors like address changes after a claim, and it could even highlight some potential factors that may have been ignored to flag out potential fraud.</w:t>
      </w:r>
    </w:p>
    <w:p w14:paraId="3044F863" w14:textId="77CC4566" w:rsidR="005D38CD" w:rsidRDefault="00A00AEB" w:rsidP="00F810B5">
      <w:pPr>
        <w:pStyle w:val="Heading2"/>
      </w:pPr>
      <w:bookmarkStart w:id="40" w:name="_Toc99791878"/>
      <w:bookmarkStart w:id="41" w:name="_Toc99869701"/>
      <w:r>
        <w:lastRenderedPageBreak/>
        <w:t>4.</w:t>
      </w:r>
      <w:r w:rsidR="00131C2F">
        <w:t>3</w:t>
      </w:r>
      <w:r>
        <w:t xml:space="preserve"> Neural Network</w:t>
      </w:r>
      <w:bookmarkEnd w:id="40"/>
      <w:bookmarkEnd w:id="41"/>
    </w:p>
    <w:p w14:paraId="60F9B6A5" w14:textId="01CB390A" w:rsidR="005D38CD" w:rsidRDefault="00A00AEB" w:rsidP="00F810B5">
      <w:pPr>
        <w:pStyle w:val="Heading3"/>
      </w:pPr>
      <w:bookmarkStart w:id="42" w:name="_Toc99791879"/>
      <w:bookmarkStart w:id="43" w:name="_Toc99869702"/>
      <w:r>
        <w:t>4.</w:t>
      </w:r>
      <w:r w:rsidR="00131C2F">
        <w:t>3</w:t>
      </w:r>
      <w:r>
        <w:t>.1 Brief Introduction to Neural Network</w:t>
      </w:r>
      <w:bookmarkEnd w:id="42"/>
      <w:bookmarkEnd w:id="43"/>
    </w:p>
    <w:p w14:paraId="66E0D020" w14:textId="77777777" w:rsidR="005D38CD" w:rsidRDefault="00A00AEB">
      <w:pPr>
        <w:spacing w:after="300"/>
        <w:jc w:val="both"/>
      </w:pPr>
      <w:r>
        <w:t xml:space="preserve">There are 31 independent variables; We are training on two models with different numbers of independent input variables. The first model is called the Full model; all variables in the dataset are included. The second model is called the Hybrid model; variables are selected based on our logistic regression model. </w:t>
      </w:r>
    </w:p>
    <w:p w14:paraId="599D42F3" w14:textId="442F2A92" w:rsidR="005D38CD" w:rsidRDefault="70C8B1BA">
      <w:pPr>
        <w:spacing w:after="300"/>
        <w:jc w:val="both"/>
      </w:pPr>
      <w:r>
        <w:t>Neural Network mimics a human nervous system, which is made up of interconnected neurons (nodes). In other words, it is made up of interconnected information processing units. The neural network draws from the parallel processing of information</w:t>
      </w:r>
      <w:r w:rsidR="372ABBCB">
        <w:t xml:space="preserve"> of performing more than one job the same time</w:t>
      </w:r>
      <w:r>
        <w:t>, which is the strength of this method.</w:t>
      </w:r>
    </w:p>
    <w:p w14:paraId="011E50A1" w14:textId="4F986D9A" w:rsidR="005D38CD" w:rsidRDefault="00A00AEB">
      <w:pPr>
        <w:spacing w:after="300"/>
        <w:jc w:val="both"/>
      </w:pPr>
      <w:r>
        <w:t xml:space="preserve">The neural network algorithm helps us to extract meaningful information and detect hidden patterns from complex data sets. This method is developed to solve problems that are easy for humans and difficult for machines. For example, identifying pictures like dogs and </w:t>
      </w:r>
      <w:r w:rsidR="002734B4">
        <w:t>cats (</w:t>
      </w:r>
      <w:r>
        <w:t>non-structured data).</w:t>
      </w:r>
    </w:p>
    <w:p w14:paraId="0307D6A1" w14:textId="77777777" w:rsidR="005D38CD" w:rsidRDefault="00A00AEB">
      <w:pPr>
        <w:jc w:val="both"/>
      </w:pPr>
      <w:r>
        <w:t xml:space="preserve">We will be using basic Neural Networks that have only a few hidden layers and hidden nodes within each hidden layer. </w:t>
      </w:r>
    </w:p>
    <w:p w14:paraId="5EC1A36C" w14:textId="0295D5AE" w:rsidR="005D38CD" w:rsidRDefault="00A00AEB" w:rsidP="00F810B5">
      <w:pPr>
        <w:pStyle w:val="Heading3"/>
      </w:pPr>
      <w:bookmarkStart w:id="44" w:name="_Toc99791880"/>
      <w:bookmarkStart w:id="45" w:name="_Toc99869703"/>
      <w:r>
        <w:t>4.</w:t>
      </w:r>
      <w:r w:rsidR="00131C2F">
        <w:t>3</w:t>
      </w:r>
      <w:r>
        <w:t>.2 Model development</w:t>
      </w:r>
      <w:bookmarkEnd w:id="44"/>
      <w:bookmarkEnd w:id="45"/>
      <w:r>
        <w:t xml:space="preserve"> </w:t>
      </w:r>
    </w:p>
    <w:p w14:paraId="45A74FC5" w14:textId="77777777" w:rsidR="005D38CD" w:rsidRDefault="00A00AEB">
      <w:pPr>
        <w:jc w:val="both"/>
      </w:pPr>
      <w:r>
        <w:t xml:space="preserve">After normalisation of the Full model there are 105 columns, making training of the neural network model time consuming. </w:t>
      </w:r>
    </w:p>
    <w:p w14:paraId="3EAC0884" w14:textId="656F771F" w:rsidR="005D38CD" w:rsidRDefault="00830BC4">
      <w:pPr>
        <w:jc w:val="both"/>
      </w:pPr>
      <w:r>
        <w:t>Firstly,</w:t>
      </w:r>
      <w:r w:rsidR="70C8B1BA">
        <w:t xml:space="preserve"> the neural network model </w:t>
      </w:r>
      <w:r>
        <w:t>was trained</w:t>
      </w:r>
      <w:r w:rsidR="70C8B1BA">
        <w:t xml:space="preserve"> on 2 different datasets. This is because while training the neural network with the full dataset we realise it is too time consuming. Thus, we want to narrow down the number of variables without decreasing the accuracy of the model. We selected variables for the hybrid model based on the important variables determined by the logistic regression model. </w:t>
      </w:r>
    </w:p>
    <w:p w14:paraId="68CF8286" w14:textId="77777777" w:rsidR="005D38CD" w:rsidRDefault="00A00AEB">
      <w:pPr>
        <w:jc w:val="both"/>
        <w:rPr>
          <w:color w:val="202124"/>
        </w:rPr>
      </w:pPr>
      <w:r>
        <w:t xml:space="preserve">Second, normalisation of the dataset as we believe it will have an impact on predicting fraud. The variables are currently in integer and factor. We need to convert all variables into numerical variables because neural network handles only numerical data. Thus, we use one hot encoding, </w:t>
      </w:r>
      <w:r>
        <w:rPr>
          <w:color w:val="202124"/>
        </w:rPr>
        <w:t>converting the categorical variables with multiple categories into multiple variables, each with a value of 1 or 0.</w:t>
      </w:r>
    </w:p>
    <w:p w14:paraId="7BCF2EF6" w14:textId="60D08935" w:rsidR="005D38CD" w:rsidRDefault="00A00AEB">
      <w:pPr>
        <w:jc w:val="both"/>
      </w:pPr>
      <w:r>
        <w:t xml:space="preserve">However, not all variables are converted to values between 0 and 1 such as age variable. </w:t>
      </w:r>
      <w:r w:rsidR="00830BC4">
        <w:t xml:space="preserve">This will affect the development of the model. For example, if </w:t>
      </w:r>
      <w:r w:rsidR="0021669B">
        <w:t xml:space="preserve">age could be up to 100 but the other variables are only up to 1, it might cause the model to </w:t>
      </w:r>
      <w:r w:rsidR="00052BC7">
        <w:t xml:space="preserve">apply unnecessary weight or importance to the age variable due to its large number. </w:t>
      </w:r>
      <w:r>
        <w:t xml:space="preserve">Thus, </w:t>
      </w:r>
      <w:r w:rsidR="00052BC7">
        <w:t>the data is normalised</w:t>
      </w:r>
      <w:r>
        <w:t xml:space="preserve"> with Min-Max Scaling</w:t>
      </w:r>
      <w:r w:rsidR="00052BC7">
        <w:t xml:space="preserve"> to make all variables between 0 and 1 so that they will be treated with the same importance</w:t>
      </w:r>
      <w:r>
        <w:t xml:space="preserve">. </w:t>
      </w:r>
    </w:p>
    <w:p w14:paraId="56497CDD" w14:textId="2836DD57" w:rsidR="005D38CD" w:rsidRDefault="70C8B1BA">
      <w:pPr>
        <w:jc w:val="both"/>
      </w:pPr>
      <w:r>
        <w:t xml:space="preserve">Third, we decided to use </w:t>
      </w:r>
      <w:proofErr w:type="spellStart"/>
      <w:r>
        <w:t>undersampling</w:t>
      </w:r>
      <w:proofErr w:type="spellEnd"/>
      <w:r>
        <w:t xml:space="preserve"> to balance the dataset. This is because when running the dataset rebalanced by SMOTE, it took longer than an hour to train the model. As time efficiency is an important factor that we take into consideration when training the model. The </w:t>
      </w:r>
      <w:r>
        <w:lastRenderedPageBreak/>
        <w:t xml:space="preserve">group decided that if the time taken to run the model is too long, it is not a good model. Hence, we decided to set a threshold of 1 hour and exclude any models that take longer than an hour to train. </w:t>
      </w:r>
    </w:p>
    <w:p w14:paraId="5C4820E5" w14:textId="491C2CE8" w:rsidR="005D38CD" w:rsidRDefault="00A00AEB" w:rsidP="00F810B5">
      <w:pPr>
        <w:pStyle w:val="Heading3"/>
      </w:pPr>
      <w:bookmarkStart w:id="46" w:name="_Toc99791881"/>
      <w:bookmarkStart w:id="47" w:name="_Toc99869704"/>
      <w:r>
        <w:t>4.</w:t>
      </w:r>
      <w:r w:rsidR="00131C2F">
        <w:t>3</w:t>
      </w:r>
      <w:r>
        <w:t>.3 Modelling Process</w:t>
      </w:r>
      <w:bookmarkEnd w:id="46"/>
      <w:bookmarkEnd w:id="47"/>
      <w:r>
        <w:t xml:space="preserve"> </w:t>
      </w:r>
    </w:p>
    <w:p w14:paraId="5622DFA2" w14:textId="02984FC2" w:rsidR="005D38CD" w:rsidRDefault="70C8B1BA" w:rsidP="00EB27E6">
      <w:pPr>
        <w:jc w:val="both"/>
      </w:pPr>
      <w:r>
        <w:t xml:space="preserve">The number </w:t>
      </w:r>
      <w:r w:rsidR="45769C40">
        <w:t>of chosen</w:t>
      </w:r>
      <w:r>
        <w:t xml:space="preserve"> hidden layers is 1 since we are building a basic neural network model with less complex data. </w:t>
      </w:r>
    </w:p>
    <w:p w14:paraId="12EA4004" w14:textId="3F292BD5" w:rsidR="005D38CD" w:rsidRDefault="00A00AEB" w:rsidP="00EB27E6">
      <w:pPr>
        <w:jc w:val="both"/>
      </w:pPr>
      <w:r>
        <w:t xml:space="preserve">After choosing the number of hidden layers, we need to choose the number of hidden nodes. The number of hidden neurons should be between the size of the input layer and the output layer. The most appropriate number of hidden neurons is </w:t>
      </w:r>
      <w:r w:rsidR="00577F2F">
        <w:t>sqrt (</w:t>
      </w:r>
      <w:r>
        <w:t>input layer nodes * output layer nodes)</w:t>
      </w:r>
      <w:r w:rsidR="003C693E">
        <w:t xml:space="preserve"> (</w:t>
      </w:r>
      <w:r w:rsidR="00D47AC3">
        <w:t>Sachdev, 202</w:t>
      </w:r>
      <w:r w:rsidR="002C47A4">
        <w:t>1</w:t>
      </w:r>
      <w:r w:rsidR="00D47AC3">
        <w:t>)</w:t>
      </w:r>
      <w:r>
        <w:t xml:space="preserve">. The total number of input variables for the full model is 105, using the formula the number of hidden nodes is 10. While the total number of input variables for the hybrid model is 11, using the formula the number of hidden nodes is 3. However, to ensure the parameters for both neural network models are the same, we standardise the number for both full model and hybrid model to be 10. </w:t>
      </w:r>
    </w:p>
    <w:p w14:paraId="3FA69E16" w14:textId="3C3F58BF" w:rsidR="005D38CD" w:rsidRDefault="00A00AEB" w:rsidP="00EB27E6">
      <w:pPr>
        <w:jc w:val="both"/>
      </w:pPr>
      <w:r>
        <w:t xml:space="preserve">Set the number of hidden layers as 1 and hidden nodes as 10 for the full model. The model is evaluated based on a confusion matrix derived from cross-validated test set predictions to determine its accuracy and sensitivity. (Appendix Figure </w:t>
      </w:r>
      <w:r w:rsidR="00EB4208">
        <w:t>20</w:t>
      </w:r>
      <w:r>
        <w:t xml:space="preserve">) </w:t>
      </w:r>
    </w:p>
    <w:p w14:paraId="3633A2B4" w14:textId="0BA1B44C" w:rsidR="005D38CD" w:rsidRDefault="00A00AEB" w:rsidP="00EB27E6">
      <w:pPr>
        <w:spacing w:before="240"/>
        <w:jc w:val="both"/>
      </w:pPr>
      <w:r>
        <w:t>Set the number of hidden layers as 1 and hidden nodes as 10 for the hybrid model. The model is evaluated based on a confusion matrix derived from cross-validated test set predictions to determine its accuracy and sensitivity.</w:t>
      </w:r>
      <w:r w:rsidR="003640C6">
        <w:t xml:space="preserve"> </w:t>
      </w:r>
      <w:r>
        <w:t xml:space="preserve">(Appendix Figure </w:t>
      </w:r>
      <w:r w:rsidR="00EB4208">
        <w:t>21</w:t>
      </w:r>
      <w:r>
        <w:t>)</w:t>
      </w:r>
    </w:p>
    <w:p w14:paraId="75F5AAD4" w14:textId="0D4CDED0" w:rsidR="005D38CD" w:rsidRDefault="64ACE2B7" w:rsidP="71D4BC96">
      <w:pPr>
        <w:pStyle w:val="Heading3"/>
        <w:spacing w:before="240" w:after="0"/>
      </w:pPr>
      <w:bookmarkStart w:id="48" w:name="_Toc99869705"/>
      <w:r>
        <w:t xml:space="preserve">4.3.4 </w:t>
      </w:r>
      <w:r w:rsidR="70C8B1BA">
        <w:t>Model interpretation</w:t>
      </w:r>
      <w:bookmarkEnd w:id="48"/>
    </w:p>
    <w:p w14:paraId="4FCFDA6B" w14:textId="28985D65" w:rsidR="486C8BCD" w:rsidRDefault="70C8B1BA" w:rsidP="00F46C5E">
      <w:pPr>
        <w:spacing w:before="240" w:after="0" w:afterAutospacing="1"/>
        <w:jc w:val="both"/>
      </w:pPr>
      <w:r>
        <w:t xml:space="preserve">When running the hybrid model, there is a warning error: </w:t>
      </w:r>
      <w:r w:rsidRPr="71D4BC96">
        <w:rPr>
          <w:i/>
          <w:iCs/>
        </w:rPr>
        <w:t xml:space="preserve">Algorithm did not converge in 1 to 1 </w:t>
      </w:r>
      <w:r w:rsidR="6E6FC5D1" w:rsidRPr="71D4BC96">
        <w:rPr>
          <w:i/>
          <w:iCs/>
        </w:rPr>
        <w:t>repetition</w:t>
      </w:r>
      <w:r w:rsidRPr="71D4BC96">
        <w:rPr>
          <w:i/>
          <w:iCs/>
        </w:rPr>
        <w:t xml:space="preserve"> with the </w:t>
      </w:r>
      <w:proofErr w:type="spellStart"/>
      <w:r w:rsidRPr="71D4BC96">
        <w:rPr>
          <w:i/>
          <w:iCs/>
        </w:rPr>
        <w:t>stepmax</w:t>
      </w:r>
      <w:proofErr w:type="spellEnd"/>
      <w:r>
        <w:t>. The model will continue to iterate and try finding the best solution (</w:t>
      </w:r>
      <w:proofErr w:type="spellStart"/>
      <w:r>
        <w:t>i.e</w:t>
      </w:r>
      <w:proofErr w:type="spellEnd"/>
      <w:r>
        <w:t xml:space="preserve"> ideal weight contributions from different variables at each neuron and at each layer of the model) until it reaches a point where the overall error of the model is not reduced by more than the </w:t>
      </w:r>
      <w:r w:rsidR="6E6FC5D1">
        <w:t>default threshold</w:t>
      </w:r>
      <w:r>
        <w:t xml:space="preserve"> value of 0.01. If the change in error at a given step of iteration is less than 1% the model will stop further optimization. However, when the threshold is 0.01 it hit its </w:t>
      </w:r>
      <w:proofErr w:type="spellStart"/>
      <w:r>
        <w:t>stepmax</w:t>
      </w:r>
      <w:proofErr w:type="spellEnd"/>
      <w:r>
        <w:t xml:space="preserve"> before it could achieve 0.01 so it came up with an error.</w:t>
      </w:r>
    </w:p>
    <w:p w14:paraId="71D5E2D8" w14:textId="35715D12" w:rsidR="009010CF" w:rsidRDefault="00A00AEB" w:rsidP="00EB27E6">
      <w:pPr>
        <w:jc w:val="both"/>
      </w:pPr>
      <w:r>
        <w:t xml:space="preserve">Thus, we increase the threshold by 0.01 each time until the threshold does not hit its </w:t>
      </w:r>
      <w:proofErr w:type="spellStart"/>
      <w:r>
        <w:t>stepmax</w:t>
      </w:r>
      <w:proofErr w:type="spellEnd"/>
      <w:r>
        <w:t xml:space="preserve"> before it can achieve the threshold error. Hence, the threshold chosen is 0.03. </w:t>
      </w:r>
    </w:p>
    <w:p w14:paraId="0236238E" w14:textId="35715D12" w:rsidR="009010CF" w:rsidRDefault="009010CF">
      <w:r>
        <w:br w:type="page"/>
      </w:r>
    </w:p>
    <w:p w14:paraId="356C6F15" w14:textId="2ECA1FFA" w:rsidR="005D38CD" w:rsidRDefault="00A00AEB" w:rsidP="00F810B5">
      <w:pPr>
        <w:pStyle w:val="Heading3"/>
      </w:pPr>
      <w:bookmarkStart w:id="49" w:name="_Toc99791882"/>
      <w:bookmarkStart w:id="50" w:name="_Toc99869706"/>
      <w:r>
        <w:lastRenderedPageBreak/>
        <w:t>4.</w:t>
      </w:r>
      <w:r w:rsidR="00131C2F">
        <w:t>3</w:t>
      </w:r>
      <w:r>
        <w:t>.</w:t>
      </w:r>
      <w:r w:rsidR="00131C2F">
        <w:t>5</w:t>
      </w:r>
      <w:r>
        <w:t xml:space="preserve"> Model Prediction and Accuracy</w:t>
      </w:r>
      <w:bookmarkEnd w:id="49"/>
      <w:bookmarkEnd w:id="50"/>
    </w:p>
    <w:tbl>
      <w:tblPr>
        <w:tblW w:w="42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975"/>
        <w:gridCol w:w="1170"/>
        <w:gridCol w:w="1125"/>
        <w:gridCol w:w="990"/>
      </w:tblGrid>
      <w:tr w:rsidR="005D38CD" w14:paraId="6D7446E5" w14:textId="77777777">
        <w:trPr>
          <w:trHeight w:val="220"/>
          <w:jc w:val="center"/>
        </w:trPr>
        <w:tc>
          <w:tcPr>
            <w:tcW w:w="2145" w:type="dxa"/>
            <w:gridSpan w:val="2"/>
            <w:vMerge w:val="restart"/>
          </w:tcPr>
          <w:p w14:paraId="1BEE40CA" w14:textId="77777777" w:rsidR="005D38CD" w:rsidRDefault="00A00AEB">
            <w:pPr>
              <w:rPr>
                <w:rFonts w:ascii="Cambria" w:eastAsia="Cambria" w:hAnsi="Cambria" w:cs="Cambria"/>
              </w:rPr>
            </w:pPr>
            <w:r>
              <w:rPr>
                <w:rFonts w:ascii="Cambria" w:eastAsia="Cambria" w:hAnsi="Cambria" w:cs="Cambria"/>
              </w:rPr>
              <w:t>Confusion Matrix</w:t>
            </w:r>
          </w:p>
        </w:tc>
        <w:tc>
          <w:tcPr>
            <w:tcW w:w="2115" w:type="dxa"/>
            <w:gridSpan w:val="2"/>
            <w:shd w:val="clear" w:color="auto" w:fill="F2DCDB"/>
          </w:tcPr>
          <w:p w14:paraId="1E3835CA" w14:textId="77777777" w:rsidR="005D38CD" w:rsidRDefault="00A00AEB">
            <w:pPr>
              <w:jc w:val="center"/>
              <w:rPr>
                <w:rFonts w:ascii="Cambria" w:eastAsia="Cambria" w:hAnsi="Cambria" w:cs="Cambria"/>
                <w:b/>
              </w:rPr>
            </w:pPr>
            <w:r>
              <w:rPr>
                <w:rFonts w:ascii="Cambria" w:eastAsia="Cambria" w:hAnsi="Cambria" w:cs="Cambria"/>
                <w:b/>
              </w:rPr>
              <w:t>Predicted</w:t>
            </w:r>
          </w:p>
        </w:tc>
      </w:tr>
      <w:tr w:rsidR="005D38CD" w14:paraId="0A5171AA" w14:textId="77777777">
        <w:trPr>
          <w:trHeight w:val="220"/>
          <w:jc w:val="center"/>
        </w:trPr>
        <w:tc>
          <w:tcPr>
            <w:tcW w:w="2145" w:type="dxa"/>
            <w:gridSpan w:val="2"/>
            <w:vMerge/>
          </w:tcPr>
          <w:p w14:paraId="20D0A818" w14:textId="77777777" w:rsidR="005D38CD" w:rsidRDefault="005D38CD">
            <w:pPr>
              <w:rPr>
                <w:rFonts w:ascii="Cambria" w:eastAsia="Cambria" w:hAnsi="Cambria" w:cs="Cambria"/>
              </w:rPr>
            </w:pPr>
          </w:p>
        </w:tc>
        <w:tc>
          <w:tcPr>
            <w:tcW w:w="1125" w:type="dxa"/>
            <w:shd w:val="clear" w:color="auto" w:fill="F2DCDB"/>
          </w:tcPr>
          <w:p w14:paraId="7FCD5F94" w14:textId="77777777" w:rsidR="005D38CD" w:rsidRDefault="00A00AEB">
            <w:pPr>
              <w:rPr>
                <w:rFonts w:ascii="Cambria" w:eastAsia="Cambria" w:hAnsi="Cambria" w:cs="Cambria"/>
              </w:rPr>
            </w:pPr>
            <w:r>
              <w:rPr>
                <w:rFonts w:ascii="Cambria" w:eastAsia="Cambria" w:hAnsi="Cambria" w:cs="Cambria"/>
              </w:rPr>
              <w:t>No Fraud</w:t>
            </w:r>
          </w:p>
        </w:tc>
        <w:tc>
          <w:tcPr>
            <w:tcW w:w="990" w:type="dxa"/>
            <w:shd w:val="clear" w:color="auto" w:fill="F2DCDB"/>
          </w:tcPr>
          <w:p w14:paraId="04D8C02F" w14:textId="77777777" w:rsidR="005D38CD" w:rsidRDefault="00A00AEB">
            <w:pPr>
              <w:rPr>
                <w:rFonts w:ascii="Cambria" w:eastAsia="Cambria" w:hAnsi="Cambria" w:cs="Cambria"/>
              </w:rPr>
            </w:pPr>
            <w:r>
              <w:rPr>
                <w:rFonts w:ascii="Cambria" w:eastAsia="Cambria" w:hAnsi="Cambria" w:cs="Cambria"/>
              </w:rPr>
              <w:t>Fraud</w:t>
            </w:r>
          </w:p>
        </w:tc>
      </w:tr>
      <w:tr w:rsidR="005D38CD" w14:paraId="5E251F85" w14:textId="77777777">
        <w:trPr>
          <w:trHeight w:val="220"/>
          <w:jc w:val="center"/>
        </w:trPr>
        <w:tc>
          <w:tcPr>
            <w:tcW w:w="975" w:type="dxa"/>
            <w:vMerge w:val="restart"/>
            <w:shd w:val="clear" w:color="auto" w:fill="D9D2E9"/>
          </w:tcPr>
          <w:p w14:paraId="71824F23" w14:textId="77777777" w:rsidR="005D38CD" w:rsidRDefault="00A00AEB" w:rsidP="00CE58FD">
            <w:pPr>
              <w:spacing w:before="240"/>
              <w:jc w:val="center"/>
              <w:rPr>
                <w:rFonts w:ascii="Cambria" w:eastAsia="Cambria" w:hAnsi="Cambria" w:cs="Cambria"/>
                <w:b/>
              </w:rPr>
            </w:pPr>
            <w:r>
              <w:rPr>
                <w:rFonts w:ascii="Cambria" w:eastAsia="Cambria" w:hAnsi="Cambria" w:cs="Cambria"/>
                <w:b/>
              </w:rPr>
              <w:t>Actual</w:t>
            </w:r>
          </w:p>
        </w:tc>
        <w:tc>
          <w:tcPr>
            <w:tcW w:w="1170" w:type="dxa"/>
            <w:shd w:val="clear" w:color="auto" w:fill="D9D2E9"/>
          </w:tcPr>
          <w:p w14:paraId="2F22DD63" w14:textId="77777777" w:rsidR="005D38CD" w:rsidRDefault="00A00AEB" w:rsidP="00CE58FD">
            <w:pPr>
              <w:spacing w:before="240"/>
              <w:rPr>
                <w:rFonts w:ascii="Cambria" w:eastAsia="Cambria" w:hAnsi="Cambria" w:cs="Cambria"/>
              </w:rPr>
            </w:pPr>
            <w:r>
              <w:rPr>
                <w:rFonts w:ascii="Cambria" w:eastAsia="Cambria" w:hAnsi="Cambria" w:cs="Cambria"/>
              </w:rPr>
              <w:t>No Fraud</w:t>
            </w:r>
          </w:p>
        </w:tc>
        <w:tc>
          <w:tcPr>
            <w:tcW w:w="1125" w:type="dxa"/>
          </w:tcPr>
          <w:p w14:paraId="6793F98D" w14:textId="77777777" w:rsidR="005D38CD" w:rsidRDefault="00A00AEB" w:rsidP="00CE58FD">
            <w:pPr>
              <w:spacing w:before="240"/>
              <w:rPr>
                <w:rFonts w:ascii="Cambria" w:eastAsia="Cambria" w:hAnsi="Cambria" w:cs="Cambria"/>
              </w:rPr>
            </w:pPr>
            <w:r>
              <w:rPr>
                <w:rFonts w:ascii="Cambria" w:eastAsia="Cambria" w:hAnsi="Cambria" w:cs="Cambria"/>
              </w:rPr>
              <w:t>2580</w:t>
            </w:r>
          </w:p>
        </w:tc>
        <w:tc>
          <w:tcPr>
            <w:tcW w:w="990" w:type="dxa"/>
          </w:tcPr>
          <w:p w14:paraId="32D98737" w14:textId="77777777" w:rsidR="005D38CD" w:rsidRDefault="00A00AEB" w:rsidP="00CE58FD">
            <w:pPr>
              <w:spacing w:before="240"/>
              <w:rPr>
                <w:rFonts w:ascii="Cambria" w:eastAsia="Cambria" w:hAnsi="Cambria" w:cs="Cambria"/>
              </w:rPr>
            </w:pPr>
            <w:r>
              <w:rPr>
                <w:rFonts w:ascii="Cambria" w:eastAsia="Cambria" w:hAnsi="Cambria" w:cs="Cambria"/>
              </w:rPr>
              <w:t>29</w:t>
            </w:r>
          </w:p>
        </w:tc>
      </w:tr>
      <w:tr w:rsidR="005D38CD" w14:paraId="5677E989" w14:textId="77777777">
        <w:trPr>
          <w:trHeight w:val="220"/>
          <w:jc w:val="center"/>
        </w:trPr>
        <w:tc>
          <w:tcPr>
            <w:tcW w:w="975" w:type="dxa"/>
            <w:vMerge/>
            <w:shd w:val="clear" w:color="auto" w:fill="D9D2E9"/>
          </w:tcPr>
          <w:p w14:paraId="513729A7" w14:textId="77777777" w:rsidR="005D38CD" w:rsidRDefault="005D38CD" w:rsidP="00CE58FD">
            <w:pPr>
              <w:spacing w:before="240"/>
              <w:rPr>
                <w:rFonts w:ascii="Cambria" w:eastAsia="Cambria" w:hAnsi="Cambria" w:cs="Cambria"/>
              </w:rPr>
            </w:pPr>
          </w:p>
        </w:tc>
        <w:tc>
          <w:tcPr>
            <w:tcW w:w="1170" w:type="dxa"/>
            <w:shd w:val="clear" w:color="auto" w:fill="D9D2E9"/>
          </w:tcPr>
          <w:p w14:paraId="4C45BA91" w14:textId="77777777" w:rsidR="005D38CD" w:rsidRDefault="00A00AEB" w:rsidP="00CE58FD">
            <w:pPr>
              <w:spacing w:before="240"/>
              <w:rPr>
                <w:rFonts w:ascii="Cambria" w:eastAsia="Cambria" w:hAnsi="Cambria" w:cs="Cambria"/>
              </w:rPr>
            </w:pPr>
            <w:r>
              <w:rPr>
                <w:rFonts w:ascii="Cambria" w:eastAsia="Cambria" w:hAnsi="Cambria" w:cs="Cambria"/>
              </w:rPr>
              <w:t>Fraud</w:t>
            </w:r>
          </w:p>
        </w:tc>
        <w:tc>
          <w:tcPr>
            <w:tcW w:w="1125" w:type="dxa"/>
          </w:tcPr>
          <w:p w14:paraId="2A1330C8" w14:textId="77777777" w:rsidR="005D38CD" w:rsidRDefault="00A00AEB" w:rsidP="00CE58FD">
            <w:pPr>
              <w:spacing w:before="240"/>
              <w:rPr>
                <w:rFonts w:ascii="Cambria" w:eastAsia="Cambria" w:hAnsi="Cambria" w:cs="Cambria"/>
              </w:rPr>
            </w:pPr>
            <w:r>
              <w:rPr>
                <w:rFonts w:ascii="Cambria" w:eastAsia="Cambria" w:hAnsi="Cambria" w:cs="Cambria"/>
              </w:rPr>
              <w:t>1769</w:t>
            </w:r>
          </w:p>
        </w:tc>
        <w:tc>
          <w:tcPr>
            <w:tcW w:w="990" w:type="dxa"/>
          </w:tcPr>
          <w:p w14:paraId="3D4335E8" w14:textId="77777777" w:rsidR="005D38CD" w:rsidRDefault="00A00AEB" w:rsidP="00CE58FD">
            <w:pPr>
              <w:spacing w:before="240"/>
              <w:rPr>
                <w:rFonts w:ascii="Cambria" w:eastAsia="Cambria" w:hAnsi="Cambria" w:cs="Cambria"/>
              </w:rPr>
            </w:pPr>
            <w:r>
              <w:rPr>
                <w:rFonts w:ascii="Cambria" w:eastAsia="Cambria" w:hAnsi="Cambria" w:cs="Cambria"/>
              </w:rPr>
              <w:t>248</w:t>
            </w:r>
          </w:p>
        </w:tc>
      </w:tr>
    </w:tbl>
    <w:p w14:paraId="2D091E04" w14:textId="24CAB040" w:rsidR="005D38CD" w:rsidRPr="00E4673E" w:rsidRDefault="00A00AEB" w:rsidP="00E4673E">
      <w:pPr>
        <w:spacing w:before="240"/>
        <w:jc w:val="center"/>
        <w:rPr>
          <w:i/>
          <w:iCs/>
        </w:rPr>
      </w:pPr>
      <w:r w:rsidRPr="00F24417">
        <w:rPr>
          <w:i/>
          <w:iCs/>
        </w:rPr>
        <w:t xml:space="preserve">Figure </w:t>
      </w:r>
      <w:r w:rsidR="00CE58FD" w:rsidRPr="00F24417">
        <w:rPr>
          <w:i/>
          <w:iCs/>
        </w:rPr>
        <w:t>12</w:t>
      </w:r>
      <w:r w:rsidRPr="00F24417">
        <w:rPr>
          <w:i/>
          <w:iCs/>
        </w:rPr>
        <w:t xml:space="preserve">: Confusion Matrix of Hybrid Model   </w:t>
      </w:r>
    </w:p>
    <w:p w14:paraId="51D15B64" w14:textId="77777777" w:rsidR="005D38CD" w:rsidRDefault="00A00AEB">
      <w:r>
        <w:rPr>
          <w:noProof/>
        </w:rPr>
        <w:drawing>
          <wp:inline distT="114300" distB="114300" distL="114300" distR="114300" wp14:anchorId="1ECD24CC" wp14:editId="3F0957CA">
            <wp:extent cx="5948363" cy="524295"/>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948363" cy="524295"/>
                    </a:xfrm>
                    <a:prstGeom prst="rect">
                      <a:avLst/>
                    </a:prstGeom>
                    <a:ln/>
                  </pic:spPr>
                </pic:pic>
              </a:graphicData>
            </a:graphic>
          </wp:inline>
        </w:drawing>
      </w:r>
    </w:p>
    <w:p w14:paraId="67ABE04B" w14:textId="2B02F8B1" w:rsidR="005D38CD" w:rsidRPr="00F24417" w:rsidRDefault="00A00AEB">
      <w:pPr>
        <w:jc w:val="center"/>
        <w:rPr>
          <w:i/>
          <w:iCs/>
        </w:rPr>
      </w:pPr>
      <w:r>
        <w:t xml:space="preserve">    </w:t>
      </w:r>
      <w:r w:rsidRPr="00F24417">
        <w:rPr>
          <w:i/>
          <w:iCs/>
        </w:rPr>
        <w:t xml:space="preserve">Figure </w:t>
      </w:r>
      <w:r w:rsidR="00CE58FD" w:rsidRPr="00F24417">
        <w:rPr>
          <w:i/>
          <w:iCs/>
        </w:rPr>
        <w:t>13</w:t>
      </w:r>
      <w:r w:rsidRPr="00F24417">
        <w:rPr>
          <w:i/>
          <w:iCs/>
        </w:rPr>
        <w:t>: Final Model’s Accuracy and Sensitivity</w:t>
      </w:r>
    </w:p>
    <w:p w14:paraId="47C89CB3" w14:textId="44B38E50" w:rsidR="005D38CD" w:rsidRDefault="00B10479" w:rsidP="00F810B5">
      <w:pPr>
        <w:pStyle w:val="Heading3"/>
      </w:pPr>
      <w:bookmarkStart w:id="51" w:name="_Toc99791883"/>
      <w:bookmarkStart w:id="52" w:name="_Toc99869707"/>
      <w:r>
        <w:t xml:space="preserve">4.3.6 </w:t>
      </w:r>
      <w:r w:rsidR="00A00AEB">
        <w:t>Model limitation:</w:t>
      </w:r>
      <w:bookmarkEnd w:id="51"/>
      <w:bookmarkEnd w:id="52"/>
    </w:p>
    <w:p w14:paraId="763057BD" w14:textId="77777777" w:rsidR="005D38CD" w:rsidRDefault="00A00AEB">
      <w:pPr>
        <w:jc w:val="both"/>
        <w:rPr>
          <w:u w:val="single"/>
        </w:rPr>
      </w:pPr>
      <w:r>
        <w:rPr>
          <w:u w:val="single"/>
        </w:rPr>
        <w:t>Blackbox</w:t>
      </w:r>
    </w:p>
    <w:p w14:paraId="37A2F043" w14:textId="77777777" w:rsidR="005D38CD" w:rsidRDefault="00A00AEB">
      <w:pPr>
        <w:jc w:val="both"/>
      </w:pPr>
      <w:r>
        <w:t xml:space="preserve">Consensus amongst data science professionals shows that there is little visibility over the neural network’s learning process (Maroto, 2017). While we are aware that the model learns from stochastic gradient descent and backpropagation, there is still uncertainty over how the model learns. The black box impairs the understanding of how the number of hidden layers affects model accuracy and the rationale behind weightings assigned to input factors and nodes. </w:t>
      </w:r>
    </w:p>
    <w:p w14:paraId="00E804E6" w14:textId="77777777" w:rsidR="005D38CD" w:rsidRDefault="00A00AEB">
      <w:pPr>
        <w:jc w:val="both"/>
      </w:pPr>
      <w:r>
        <w:t>The lack of explainability would not inspire confidence in our end-users to use our model to predict their fraud.</w:t>
      </w:r>
    </w:p>
    <w:p w14:paraId="601094C3" w14:textId="77777777" w:rsidR="005D38CD" w:rsidRDefault="00A00AEB">
      <w:pPr>
        <w:jc w:val="both"/>
        <w:rPr>
          <w:u w:val="single"/>
        </w:rPr>
      </w:pPr>
      <w:r>
        <w:rPr>
          <w:u w:val="single"/>
        </w:rPr>
        <w:t>Fluctuating model accuracy</w:t>
      </w:r>
    </w:p>
    <w:p w14:paraId="7727F94B" w14:textId="0C448F49" w:rsidR="005D38CD" w:rsidRDefault="00A00AEB">
      <w:pPr>
        <w:jc w:val="both"/>
      </w:pPr>
      <w:r>
        <w:t>Despite the set seed, we observed fluctuations in model accuracy. This is because neuralnet randomly assigns starting weights to the variables</w:t>
      </w:r>
      <w:r w:rsidR="006A36A2">
        <w:t xml:space="preserve"> (Ananthram, 2018)</w:t>
      </w:r>
      <w:r>
        <w:t xml:space="preserve">, independent of the seed value. </w:t>
      </w:r>
    </w:p>
    <w:p w14:paraId="5393B299" w14:textId="77777777" w:rsidR="005D38CD" w:rsidRDefault="00A00AEB">
      <w:pPr>
        <w:jc w:val="both"/>
        <w:rPr>
          <w:u w:val="single"/>
        </w:rPr>
      </w:pPr>
      <w:r>
        <w:rPr>
          <w:u w:val="single"/>
        </w:rPr>
        <w:t>Time consuming training process</w:t>
      </w:r>
    </w:p>
    <w:p w14:paraId="64377743" w14:textId="63C675B0" w:rsidR="00E4673E" w:rsidRDefault="70C8B1BA" w:rsidP="71D4BC96">
      <w:pPr>
        <w:jc w:val="both"/>
      </w:pPr>
      <w:r>
        <w:t xml:space="preserve">Time taken to run the neural network increases with more variables, hidden </w:t>
      </w:r>
      <w:proofErr w:type="gramStart"/>
      <w:r>
        <w:t>layers</w:t>
      </w:r>
      <w:proofErr w:type="gramEnd"/>
      <w:r>
        <w:t xml:space="preserve"> and nodes, which is not desirable as most companies prioritise efficiency in models. </w:t>
      </w:r>
    </w:p>
    <w:p w14:paraId="0FBBA6BF" w14:textId="77777777" w:rsidR="00E4673E" w:rsidRDefault="00E4673E">
      <w:r>
        <w:br w:type="page"/>
      </w:r>
    </w:p>
    <w:p w14:paraId="3EE743D2" w14:textId="13A7842A" w:rsidR="005D38CD" w:rsidRDefault="00A00AEB" w:rsidP="00F810B5">
      <w:pPr>
        <w:pStyle w:val="Heading2"/>
      </w:pPr>
      <w:bookmarkStart w:id="53" w:name="_Toc99791884"/>
      <w:bookmarkStart w:id="54" w:name="_Toc99869708"/>
      <w:r>
        <w:lastRenderedPageBreak/>
        <w:t>4.</w:t>
      </w:r>
      <w:r w:rsidR="00B10479">
        <w:t>4</w:t>
      </w:r>
      <w:r>
        <w:t xml:space="preserve"> Random Forest Classifier</w:t>
      </w:r>
      <w:bookmarkEnd w:id="53"/>
      <w:bookmarkEnd w:id="54"/>
    </w:p>
    <w:p w14:paraId="49219A24" w14:textId="5C084D96" w:rsidR="005D38CD" w:rsidRDefault="00A00AEB" w:rsidP="00F810B5">
      <w:pPr>
        <w:pStyle w:val="Heading3"/>
      </w:pPr>
      <w:bookmarkStart w:id="55" w:name="_Toc99791885"/>
      <w:bookmarkStart w:id="56" w:name="_Toc99869709"/>
      <w:r>
        <w:t>4.</w:t>
      </w:r>
      <w:r w:rsidR="00B10479">
        <w:t>4</w:t>
      </w:r>
      <w:r>
        <w:t>.1 Brief Introduction to Random Forest Classifier</w:t>
      </w:r>
      <w:bookmarkEnd w:id="55"/>
      <w:bookmarkEnd w:id="56"/>
    </w:p>
    <w:p w14:paraId="29234287" w14:textId="014FA928" w:rsidR="005D38CD" w:rsidRDefault="70C8B1BA">
      <w:pPr>
        <w:jc w:val="both"/>
      </w:pPr>
      <w:r>
        <w:t>Random Forest is an ensemble learning method. In Random Forest, many decision trees are constructed on various subsets of the dataset. The random forest then takes the prediction from each tree and based on the majority votes of predictions, predicts the final output. Random Forest helps to avoid overfitting of decision trees.</w:t>
      </w:r>
    </w:p>
    <w:p w14:paraId="74610D5B" w14:textId="2003E584" w:rsidR="003012F1" w:rsidRDefault="00A00AEB" w:rsidP="007D5032">
      <w:pPr>
        <w:jc w:val="both"/>
      </w:pPr>
      <w:r>
        <w:t>In R’s implementation of Random Forest, we can set the number of decision trees to be constructed and the number of randomly selected variables for each split. Random Forest can perform well without much hyper-parameter tuning. We set 5 random variables per split based on the default optimal settings and tuned the number of trees based on the accuracy of a validation set.</w:t>
      </w:r>
    </w:p>
    <w:p w14:paraId="6E8BA8B0" w14:textId="680DBAB1" w:rsidR="005D38CD" w:rsidRDefault="00A00AEB" w:rsidP="00F810B5">
      <w:pPr>
        <w:pStyle w:val="Heading3"/>
      </w:pPr>
      <w:bookmarkStart w:id="57" w:name="_Toc99791886"/>
      <w:bookmarkStart w:id="58" w:name="_Toc99869710"/>
      <w:r>
        <w:t>4.</w:t>
      </w:r>
      <w:r w:rsidR="00B10479">
        <w:t>4</w:t>
      </w:r>
      <w:r>
        <w:t>.2 Model Development</w:t>
      </w:r>
      <w:bookmarkEnd w:id="57"/>
      <w:bookmarkEnd w:id="58"/>
      <w:r>
        <w:t xml:space="preserve"> </w:t>
      </w:r>
    </w:p>
    <w:p w14:paraId="7ED367D6" w14:textId="77777777" w:rsidR="005D38CD" w:rsidRDefault="00A00AEB">
      <w:pPr>
        <w:jc w:val="both"/>
      </w:pPr>
      <w:r>
        <w:t xml:space="preserve">We utilised the randomForest library in R to create the predictive model. </w:t>
      </w:r>
    </w:p>
    <w:p w14:paraId="0F437F58" w14:textId="47C3E3C2" w:rsidR="005D38CD" w:rsidRDefault="70C8B1BA">
      <w:pPr>
        <w:jc w:val="both"/>
      </w:pPr>
      <w:r>
        <w:t xml:space="preserve">From the results, we discovered that while SMOTE(M2) and SMOTE with KNN(M3) yielded higher trainset accuracy and sensitivity, the </w:t>
      </w:r>
      <w:r w:rsidR="007741B5">
        <w:t>test-set</w:t>
      </w:r>
      <w:r>
        <w:t xml:space="preserve"> sensitivity for these 2 methods were very low. </w:t>
      </w:r>
    </w:p>
    <w:p w14:paraId="2B791D86" w14:textId="77777777" w:rsidR="005D38CD" w:rsidRDefault="00A00AEB">
      <w:pPr>
        <w:jc w:val="center"/>
      </w:pPr>
      <w:r>
        <w:rPr>
          <w:noProof/>
        </w:rPr>
        <w:drawing>
          <wp:inline distT="114300" distB="114300" distL="114300" distR="114300" wp14:anchorId="6479A444" wp14:editId="299FB446">
            <wp:extent cx="4491038" cy="66214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4491038" cy="662140"/>
                    </a:xfrm>
                    <a:prstGeom prst="rect">
                      <a:avLst/>
                    </a:prstGeom>
                    <a:ln/>
                  </pic:spPr>
                </pic:pic>
              </a:graphicData>
            </a:graphic>
          </wp:inline>
        </w:drawing>
      </w:r>
    </w:p>
    <w:p w14:paraId="606E6D40" w14:textId="049DC4AC" w:rsidR="005D38CD" w:rsidRDefault="00A00AEB">
      <w:pPr>
        <w:jc w:val="center"/>
        <w:rPr>
          <w:i/>
        </w:rPr>
      </w:pPr>
      <w:r>
        <w:rPr>
          <w:i/>
        </w:rPr>
        <w:t xml:space="preserve">Figure </w:t>
      </w:r>
      <w:r w:rsidR="00F24417">
        <w:rPr>
          <w:i/>
        </w:rPr>
        <w:t>14</w:t>
      </w:r>
      <w:r>
        <w:rPr>
          <w:i/>
        </w:rPr>
        <w:t xml:space="preserve">: Drastic Decrease in </w:t>
      </w:r>
      <w:r w:rsidR="007741B5">
        <w:rPr>
          <w:i/>
        </w:rPr>
        <w:t>Test-set</w:t>
      </w:r>
      <w:r>
        <w:rPr>
          <w:i/>
        </w:rPr>
        <w:t xml:space="preserve"> Sensitivity Seen</w:t>
      </w:r>
    </w:p>
    <w:p w14:paraId="13213799" w14:textId="46B805C0" w:rsidR="00BD2CA0" w:rsidRDefault="00A00AEB" w:rsidP="00D22769">
      <w:pPr>
        <w:jc w:val="both"/>
      </w:pPr>
      <w:r>
        <w:t xml:space="preserve">Since our focus is on accurately predicting and detecting instances of fraud, we decided to go with Undersampling (M1), where the trade-off between accuracy and sensitivity is acceptable. </w:t>
      </w:r>
    </w:p>
    <w:p w14:paraId="5C59EA47" w14:textId="0CE50DF8" w:rsidR="005D38CD" w:rsidRDefault="70C8B1BA" w:rsidP="00F810B5">
      <w:pPr>
        <w:pStyle w:val="Heading3"/>
      </w:pPr>
      <w:bookmarkStart w:id="59" w:name="_Toc99791887"/>
      <w:bookmarkStart w:id="60" w:name="_Toc99869711"/>
      <w:r>
        <w:t>4.</w:t>
      </w:r>
      <w:r w:rsidR="6B7B469C">
        <w:t>4</w:t>
      </w:r>
      <w:r>
        <w:t>.3 Final Model</w:t>
      </w:r>
      <w:bookmarkEnd w:id="59"/>
      <w:bookmarkEnd w:id="60"/>
      <w:r>
        <w:t xml:space="preserve"> </w:t>
      </w:r>
    </w:p>
    <w:p w14:paraId="05A19E4E" w14:textId="6F39B5BF" w:rsidR="71D4BC96" w:rsidRDefault="71D4BC96" w:rsidP="71D4BC96">
      <w:r>
        <w:t>Random Forest has 2 ways of measuring variable importance. The first measure is based on how much the accuracy of the model decreases when a variable is excluded. The second measure is based on the decrease of Gini impurity when a variable is chosen to split a node.  We have chosen the first measure for the random forest model to determine the important variables. This approach directly measures variable importance by observing how random re-shuffling of each predictor influences model performance.</w:t>
      </w:r>
    </w:p>
    <w:p w14:paraId="007D8D6C" w14:textId="05B93B31" w:rsidR="005D38CD" w:rsidRDefault="00A00AEB" w:rsidP="1A51CBB5">
      <w:r>
        <w:t xml:space="preserve">From the variable importance plot below, we can see that </w:t>
      </w:r>
      <w:r w:rsidR="0080356E">
        <w:t>Fault</w:t>
      </w:r>
      <w:r>
        <w:t xml:space="preserve">, BasePolicy, VehicleCategory are a few of the important variables in the prediction of FraudFound_P. These variables are </w:t>
      </w:r>
      <w:proofErr w:type="gramStart"/>
      <w:r>
        <w:t>similar to</w:t>
      </w:r>
      <w:proofErr w:type="gramEnd"/>
      <w:r>
        <w:t xml:space="preserve"> those identified by the logistic regression model.</w:t>
      </w:r>
    </w:p>
    <w:p w14:paraId="6BA723BA" w14:textId="77777777" w:rsidR="005D38CD" w:rsidRDefault="00A00AEB">
      <w:pPr>
        <w:jc w:val="center"/>
      </w:pPr>
      <w:r>
        <w:rPr>
          <w:noProof/>
        </w:rPr>
        <w:lastRenderedPageBreak/>
        <w:drawing>
          <wp:inline distT="114300" distB="114300" distL="114300" distR="114300" wp14:anchorId="6ED3A6A9" wp14:editId="0C573F70">
            <wp:extent cx="2915728" cy="2751826"/>
            <wp:effectExtent l="0" t="0" r="5715" b="4445"/>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l="4651" t="2809" r="3953" b="2603"/>
                    <a:stretch>
                      <a:fillRect/>
                    </a:stretch>
                  </pic:blipFill>
                  <pic:spPr>
                    <a:xfrm>
                      <a:off x="0" y="0"/>
                      <a:ext cx="2921419" cy="2757197"/>
                    </a:xfrm>
                    <a:prstGeom prst="rect">
                      <a:avLst/>
                    </a:prstGeom>
                    <a:ln/>
                  </pic:spPr>
                </pic:pic>
              </a:graphicData>
            </a:graphic>
          </wp:inline>
        </w:drawing>
      </w:r>
    </w:p>
    <w:p w14:paraId="540647FD" w14:textId="783B1222" w:rsidR="003012F1" w:rsidRDefault="00A00AEB" w:rsidP="00645FDA">
      <w:pPr>
        <w:jc w:val="center"/>
        <w:rPr>
          <w:i/>
        </w:rPr>
      </w:pPr>
      <w:r>
        <w:rPr>
          <w:i/>
        </w:rPr>
        <w:t xml:space="preserve">Figure </w:t>
      </w:r>
      <w:r w:rsidR="001866DE">
        <w:rPr>
          <w:i/>
        </w:rPr>
        <w:t>15</w:t>
      </w:r>
      <w:r>
        <w:rPr>
          <w:i/>
        </w:rPr>
        <w:t>: Variable Importance Plot</w:t>
      </w:r>
    </w:p>
    <w:p w14:paraId="0DB6FAB1" w14:textId="5158A6E2" w:rsidR="005D38CD" w:rsidRDefault="00A00AEB" w:rsidP="00F810B5">
      <w:pPr>
        <w:pStyle w:val="Heading3"/>
      </w:pPr>
      <w:bookmarkStart w:id="61" w:name="_Toc99791888"/>
      <w:bookmarkStart w:id="62" w:name="_Toc99869712"/>
      <w:r>
        <w:t>4.</w:t>
      </w:r>
      <w:r w:rsidR="00B10479">
        <w:t>4</w:t>
      </w:r>
      <w:r>
        <w:t>.4 Model Prediction and Accuracy</w:t>
      </w:r>
      <w:bookmarkEnd w:id="61"/>
      <w:bookmarkEnd w:id="62"/>
    </w:p>
    <w:tbl>
      <w:tblPr>
        <w:tblW w:w="42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975"/>
        <w:gridCol w:w="1170"/>
        <w:gridCol w:w="1125"/>
        <w:gridCol w:w="990"/>
      </w:tblGrid>
      <w:tr w:rsidR="005D38CD" w14:paraId="0D10CAEB" w14:textId="77777777">
        <w:trPr>
          <w:trHeight w:val="220"/>
          <w:jc w:val="center"/>
        </w:trPr>
        <w:tc>
          <w:tcPr>
            <w:tcW w:w="2145" w:type="dxa"/>
            <w:gridSpan w:val="2"/>
            <w:vMerge w:val="restart"/>
          </w:tcPr>
          <w:p w14:paraId="3FBC07CE" w14:textId="77777777" w:rsidR="005D38CD" w:rsidRDefault="00A00AEB" w:rsidP="001866DE">
            <w:pPr>
              <w:spacing w:before="240"/>
              <w:rPr>
                <w:rFonts w:ascii="Cambria" w:eastAsia="Cambria" w:hAnsi="Cambria" w:cs="Cambria"/>
              </w:rPr>
            </w:pPr>
            <w:r>
              <w:rPr>
                <w:rFonts w:ascii="Cambria" w:eastAsia="Cambria" w:hAnsi="Cambria" w:cs="Cambria"/>
              </w:rPr>
              <w:t>Confusion Matrix</w:t>
            </w:r>
          </w:p>
        </w:tc>
        <w:tc>
          <w:tcPr>
            <w:tcW w:w="2115" w:type="dxa"/>
            <w:gridSpan w:val="2"/>
            <w:shd w:val="clear" w:color="auto" w:fill="F2DCDB"/>
          </w:tcPr>
          <w:p w14:paraId="2B8449D2" w14:textId="77777777" w:rsidR="005D38CD" w:rsidRDefault="00A00AEB" w:rsidP="001866DE">
            <w:pPr>
              <w:spacing w:before="240"/>
              <w:jc w:val="center"/>
              <w:rPr>
                <w:rFonts w:ascii="Cambria" w:eastAsia="Cambria" w:hAnsi="Cambria" w:cs="Cambria"/>
                <w:b/>
              </w:rPr>
            </w:pPr>
            <w:r>
              <w:rPr>
                <w:rFonts w:ascii="Cambria" w:eastAsia="Cambria" w:hAnsi="Cambria" w:cs="Cambria"/>
                <w:b/>
              </w:rPr>
              <w:t>Predicted</w:t>
            </w:r>
          </w:p>
        </w:tc>
      </w:tr>
      <w:tr w:rsidR="005D38CD" w14:paraId="65D91691" w14:textId="77777777">
        <w:trPr>
          <w:trHeight w:val="220"/>
          <w:jc w:val="center"/>
        </w:trPr>
        <w:tc>
          <w:tcPr>
            <w:tcW w:w="2145" w:type="dxa"/>
            <w:gridSpan w:val="2"/>
            <w:vMerge/>
          </w:tcPr>
          <w:p w14:paraId="584553BD" w14:textId="77777777" w:rsidR="005D38CD" w:rsidRDefault="005D38CD" w:rsidP="001866DE">
            <w:pPr>
              <w:spacing w:before="240"/>
              <w:rPr>
                <w:rFonts w:ascii="Cambria" w:eastAsia="Cambria" w:hAnsi="Cambria" w:cs="Cambria"/>
              </w:rPr>
            </w:pPr>
          </w:p>
        </w:tc>
        <w:tc>
          <w:tcPr>
            <w:tcW w:w="1125" w:type="dxa"/>
            <w:shd w:val="clear" w:color="auto" w:fill="F2DCDB"/>
          </w:tcPr>
          <w:p w14:paraId="76AA669A" w14:textId="77777777" w:rsidR="005D38CD" w:rsidRDefault="00A00AEB" w:rsidP="001866DE">
            <w:pPr>
              <w:spacing w:before="240"/>
              <w:rPr>
                <w:rFonts w:ascii="Cambria" w:eastAsia="Cambria" w:hAnsi="Cambria" w:cs="Cambria"/>
              </w:rPr>
            </w:pPr>
            <w:r>
              <w:rPr>
                <w:rFonts w:ascii="Cambria" w:eastAsia="Cambria" w:hAnsi="Cambria" w:cs="Cambria"/>
              </w:rPr>
              <w:t>No Fraud</w:t>
            </w:r>
          </w:p>
        </w:tc>
        <w:tc>
          <w:tcPr>
            <w:tcW w:w="990" w:type="dxa"/>
            <w:shd w:val="clear" w:color="auto" w:fill="F2DCDB"/>
          </w:tcPr>
          <w:p w14:paraId="022F2633" w14:textId="77777777" w:rsidR="005D38CD" w:rsidRDefault="00A00AEB" w:rsidP="001866DE">
            <w:pPr>
              <w:spacing w:before="240"/>
              <w:rPr>
                <w:rFonts w:ascii="Cambria" w:eastAsia="Cambria" w:hAnsi="Cambria" w:cs="Cambria"/>
              </w:rPr>
            </w:pPr>
            <w:r>
              <w:rPr>
                <w:rFonts w:ascii="Cambria" w:eastAsia="Cambria" w:hAnsi="Cambria" w:cs="Cambria"/>
              </w:rPr>
              <w:t>Fraud</w:t>
            </w:r>
          </w:p>
        </w:tc>
      </w:tr>
      <w:tr w:rsidR="005D38CD" w14:paraId="67353773" w14:textId="77777777">
        <w:trPr>
          <w:trHeight w:val="220"/>
          <w:jc w:val="center"/>
        </w:trPr>
        <w:tc>
          <w:tcPr>
            <w:tcW w:w="975" w:type="dxa"/>
            <w:vMerge w:val="restart"/>
            <w:shd w:val="clear" w:color="auto" w:fill="D9D2E9"/>
          </w:tcPr>
          <w:p w14:paraId="5443A0AD" w14:textId="77777777" w:rsidR="005D38CD" w:rsidRDefault="00A00AEB" w:rsidP="001866DE">
            <w:pPr>
              <w:spacing w:before="240"/>
              <w:jc w:val="center"/>
              <w:rPr>
                <w:rFonts w:ascii="Cambria" w:eastAsia="Cambria" w:hAnsi="Cambria" w:cs="Cambria"/>
                <w:b/>
              </w:rPr>
            </w:pPr>
            <w:r>
              <w:rPr>
                <w:rFonts w:ascii="Cambria" w:eastAsia="Cambria" w:hAnsi="Cambria" w:cs="Cambria"/>
                <w:b/>
              </w:rPr>
              <w:t>Actual</w:t>
            </w:r>
          </w:p>
        </w:tc>
        <w:tc>
          <w:tcPr>
            <w:tcW w:w="1170" w:type="dxa"/>
            <w:shd w:val="clear" w:color="auto" w:fill="D9D2E9"/>
          </w:tcPr>
          <w:p w14:paraId="41780230" w14:textId="77777777" w:rsidR="005D38CD" w:rsidRDefault="00A00AEB" w:rsidP="001866DE">
            <w:pPr>
              <w:spacing w:before="240"/>
              <w:rPr>
                <w:rFonts w:ascii="Cambria" w:eastAsia="Cambria" w:hAnsi="Cambria" w:cs="Cambria"/>
              </w:rPr>
            </w:pPr>
            <w:r>
              <w:rPr>
                <w:rFonts w:ascii="Cambria" w:eastAsia="Cambria" w:hAnsi="Cambria" w:cs="Cambria"/>
              </w:rPr>
              <w:t>No Fraud</w:t>
            </w:r>
          </w:p>
        </w:tc>
        <w:tc>
          <w:tcPr>
            <w:tcW w:w="1125" w:type="dxa"/>
          </w:tcPr>
          <w:p w14:paraId="33F8B026" w14:textId="77777777" w:rsidR="005D38CD" w:rsidRDefault="00A00AEB" w:rsidP="001866DE">
            <w:pPr>
              <w:spacing w:before="240"/>
              <w:rPr>
                <w:rFonts w:ascii="Cambria" w:eastAsia="Cambria" w:hAnsi="Cambria" w:cs="Cambria"/>
              </w:rPr>
            </w:pPr>
            <w:r>
              <w:rPr>
                <w:rFonts w:ascii="Cambria" w:eastAsia="Cambria" w:hAnsi="Cambria" w:cs="Cambria"/>
              </w:rPr>
              <w:t>2591</w:t>
            </w:r>
          </w:p>
        </w:tc>
        <w:tc>
          <w:tcPr>
            <w:tcW w:w="990" w:type="dxa"/>
          </w:tcPr>
          <w:p w14:paraId="668A6AEF" w14:textId="77777777" w:rsidR="005D38CD" w:rsidRDefault="00A00AEB" w:rsidP="001866DE">
            <w:pPr>
              <w:spacing w:before="240"/>
              <w:rPr>
                <w:rFonts w:ascii="Cambria" w:eastAsia="Cambria" w:hAnsi="Cambria" w:cs="Cambria"/>
              </w:rPr>
            </w:pPr>
            <w:r>
              <w:rPr>
                <w:rFonts w:ascii="Cambria" w:eastAsia="Cambria" w:hAnsi="Cambria" w:cs="Cambria"/>
              </w:rPr>
              <w:t>1758</w:t>
            </w:r>
          </w:p>
        </w:tc>
      </w:tr>
      <w:tr w:rsidR="005D38CD" w14:paraId="23BB32CF" w14:textId="77777777">
        <w:trPr>
          <w:trHeight w:val="220"/>
          <w:jc w:val="center"/>
        </w:trPr>
        <w:tc>
          <w:tcPr>
            <w:tcW w:w="975" w:type="dxa"/>
            <w:vMerge/>
            <w:shd w:val="clear" w:color="auto" w:fill="D9D2E9"/>
          </w:tcPr>
          <w:p w14:paraId="7F9D34CE" w14:textId="77777777" w:rsidR="005D38CD" w:rsidRDefault="005D38CD" w:rsidP="001866DE">
            <w:pPr>
              <w:spacing w:before="240"/>
              <w:rPr>
                <w:rFonts w:ascii="Cambria" w:eastAsia="Cambria" w:hAnsi="Cambria" w:cs="Cambria"/>
              </w:rPr>
            </w:pPr>
          </w:p>
        </w:tc>
        <w:tc>
          <w:tcPr>
            <w:tcW w:w="1170" w:type="dxa"/>
            <w:shd w:val="clear" w:color="auto" w:fill="D9D2E9"/>
          </w:tcPr>
          <w:p w14:paraId="4CFFB09B" w14:textId="77777777" w:rsidR="005D38CD" w:rsidRDefault="00A00AEB" w:rsidP="001866DE">
            <w:pPr>
              <w:spacing w:before="240"/>
              <w:rPr>
                <w:rFonts w:ascii="Cambria" w:eastAsia="Cambria" w:hAnsi="Cambria" w:cs="Cambria"/>
              </w:rPr>
            </w:pPr>
            <w:r>
              <w:rPr>
                <w:rFonts w:ascii="Cambria" w:eastAsia="Cambria" w:hAnsi="Cambria" w:cs="Cambria"/>
              </w:rPr>
              <w:t>Fraud</w:t>
            </w:r>
          </w:p>
        </w:tc>
        <w:tc>
          <w:tcPr>
            <w:tcW w:w="1125" w:type="dxa"/>
          </w:tcPr>
          <w:p w14:paraId="08270833" w14:textId="77777777" w:rsidR="005D38CD" w:rsidRDefault="00A00AEB" w:rsidP="001866DE">
            <w:pPr>
              <w:spacing w:before="240"/>
              <w:rPr>
                <w:rFonts w:ascii="Cambria" w:eastAsia="Cambria" w:hAnsi="Cambria" w:cs="Cambria"/>
              </w:rPr>
            </w:pPr>
            <w:r>
              <w:rPr>
                <w:rFonts w:ascii="Cambria" w:eastAsia="Cambria" w:hAnsi="Cambria" w:cs="Cambria"/>
              </w:rPr>
              <w:t>16</w:t>
            </w:r>
          </w:p>
        </w:tc>
        <w:tc>
          <w:tcPr>
            <w:tcW w:w="990" w:type="dxa"/>
          </w:tcPr>
          <w:p w14:paraId="5C72307E" w14:textId="77777777" w:rsidR="005D38CD" w:rsidRDefault="00A00AEB" w:rsidP="001866DE">
            <w:pPr>
              <w:spacing w:before="240"/>
              <w:rPr>
                <w:rFonts w:ascii="Cambria" w:eastAsia="Cambria" w:hAnsi="Cambria" w:cs="Cambria"/>
              </w:rPr>
            </w:pPr>
            <w:r>
              <w:rPr>
                <w:rFonts w:ascii="Cambria" w:eastAsia="Cambria" w:hAnsi="Cambria" w:cs="Cambria"/>
              </w:rPr>
              <w:t>261</w:t>
            </w:r>
          </w:p>
        </w:tc>
      </w:tr>
    </w:tbl>
    <w:p w14:paraId="5F98EB4A" w14:textId="791B48BE" w:rsidR="005D38CD" w:rsidRPr="001866DE" w:rsidRDefault="00A00AEB" w:rsidP="001866DE">
      <w:pPr>
        <w:spacing w:before="240" w:after="160" w:line="259" w:lineRule="auto"/>
        <w:jc w:val="center"/>
        <w:rPr>
          <w:i/>
          <w:iCs/>
        </w:rPr>
      </w:pPr>
      <w:r w:rsidRPr="001866DE">
        <w:rPr>
          <w:i/>
          <w:iCs/>
        </w:rPr>
        <w:t xml:space="preserve">Figure </w:t>
      </w:r>
      <w:r w:rsidR="001866DE" w:rsidRPr="001866DE">
        <w:rPr>
          <w:i/>
          <w:iCs/>
        </w:rPr>
        <w:t>16</w:t>
      </w:r>
      <w:r w:rsidRPr="001866DE">
        <w:rPr>
          <w:i/>
          <w:iCs/>
        </w:rPr>
        <w:t xml:space="preserve">: Confusion Matrix </w:t>
      </w:r>
    </w:p>
    <w:p w14:paraId="088769A7" w14:textId="77777777" w:rsidR="005D38CD" w:rsidRDefault="00A00AEB" w:rsidP="001866DE">
      <w:pPr>
        <w:spacing w:before="240" w:after="160" w:line="259" w:lineRule="auto"/>
        <w:jc w:val="center"/>
      </w:pPr>
      <w:r>
        <w:rPr>
          <w:noProof/>
        </w:rPr>
        <w:drawing>
          <wp:inline distT="114300" distB="114300" distL="114300" distR="114300" wp14:anchorId="472BC731" wp14:editId="7585840E">
            <wp:extent cx="5943600" cy="3302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943600" cy="330200"/>
                    </a:xfrm>
                    <a:prstGeom prst="rect">
                      <a:avLst/>
                    </a:prstGeom>
                    <a:ln/>
                  </pic:spPr>
                </pic:pic>
              </a:graphicData>
            </a:graphic>
          </wp:inline>
        </w:drawing>
      </w:r>
    </w:p>
    <w:p w14:paraId="4DECD122" w14:textId="2F0D4E57" w:rsidR="005D38CD" w:rsidRPr="001866DE" w:rsidRDefault="00A00AEB" w:rsidP="001866DE">
      <w:pPr>
        <w:spacing w:before="240" w:after="160" w:line="259" w:lineRule="auto"/>
        <w:jc w:val="center"/>
        <w:rPr>
          <w:i/>
          <w:iCs/>
        </w:rPr>
      </w:pPr>
      <w:r w:rsidRPr="001866DE">
        <w:rPr>
          <w:i/>
          <w:iCs/>
        </w:rPr>
        <w:t xml:space="preserve">Figure </w:t>
      </w:r>
      <w:r w:rsidR="001866DE" w:rsidRPr="001866DE">
        <w:rPr>
          <w:i/>
          <w:iCs/>
        </w:rPr>
        <w:t>17</w:t>
      </w:r>
      <w:r w:rsidRPr="001866DE">
        <w:rPr>
          <w:i/>
          <w:iCs/>
        </w:rPr>
        <w:t>: Final Model’s Accuracy, Sensitivity and Specificity</w:t>
      </w:r>
    </w:p>
    <w:p w14:paraId="111FD84D" w14:textId="77777777" w:rsidR="005D38CD" w:rsidRDefault="005D38CD">
      <w:pPr>
        <w:spacing w:after="160" w:line="259" w:lineRule="auto"/>
        <w:jc w:val="center"/>
      </w:pPr>
    </w:p>
    <w:p w14:paraId="0DB9B860" w14:textId="3671B535" w:rsidR="005D38CD" w:rsidRDefault="00A00AEB">
      <w:pPr>
        <w:spacing w:after="160" w:line="259" w:lineRule="auto"/>
        <w:jc w:val="both"/>
      </w:pPr>
      <w:r>
        <w:t xml:space="preserve">This model achieved 63.08% accuracy of predicting when an insurance claim is fraudulent, and a 94.22% sensitivity. Since we want to predict the occurrence of fraud when there is actual fraud occurring, a 94.22% sensitivity reflects that this model has performed well without foregoing specificity of 61.21%. </w:t>
      </w:r>
    </w:p>
    <w:p w14:paraId="7248E5CF" w14:textId="77777777" w:rsidR="003012F1" w:rsidRDefault="003012F1">
      <w:pPr>
        <w:spacing w:after="160" w:line="259" w:lineRule="auto"/>
        <w:jc w:val="both"/>
      </w:pPr>
    </w:p>
    <w:p w14:paraId="22F8D6C2" w14:textId="6885445D" w:rsidR="005D38CD" w:rsidRDefault="00A00AEB" w:rsidP="00B34A64">
      <w:pPr>
        <w:pStyle w:val="Heading1"/>
        <w:numPr>
          <w:ilvl w:val="0"/>
          <w:numId w:val="4"/>
        </w:numPr>
      </w:pPr>
      <w:bookmarkStart w:id="63" w:name="_2kwg9lmey9o7" w:colFirst="0" w:colLast="0"/>
      <w:bookmarkStart w:id="64" w:name="_Toc99791889"/>
      <w:bookmarkStart w:id="65" w:name="_Toc99869713"/>
      <w:bookmarkEnd w:id="63"/>
      <w:r>
        <w:lastRenderedPageBreak/>
        <w:t>Application of Findings</w:t>
      </w:r>
      <w:bookmarkEnd w:id="64"/>
      <w:bookmarkEnd w:id="65"/>
    </w:p>
    <w:p w14:paraId="3F5385FA" w14:textId="77777777" w:rsidR="005D38CD" w:rsidRDefault="00A00AEB" w:rsidP="005028C5">
      <w:pPr>
        <w:pStyle w:val="Heading2"/>
      </w:pPr>
      <w:bookmarkStart w:id="66" w:name="_Toc99791890"/>
      <w:bookmarkStart w:id="67" w:name="_Toc99869714"/>
      <w:r>
        <w:t>5.1 Final Model</w:t>
      </w:r>
      <w:bookmarkEnd w:id="66"/>
      <w:bookmarkEnd w:id="67"/>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40"/>
        <w:gridCol w:w="2340"/>
        <w:gridCol w:w="2340"/>
        <w:gridCol w:w="2340"/>
      </w:tblGrid>
      <w:tr w:rsidR="005D38CD" w14:paraId="1CA7D4AB" w14:textId="77777777">
        <w:tc>
          <w:tcPr>
            <w:tcW w:w="2340" w:type="dxa"/>
            <w:shd w:val="clear" w:color="auto" w:fill="D9D2E9"/>
            <w:tcMar>
              <w:top w:w="100" w:type="dxa"/>
              <w:left w:w="100" w:type="dxa"/>
              <w:bottom w:w="100" w:type="dxa"/>
              <w:right w:w="100" w:type="dxa"/>
            </w:tcMar>
          </w:tcPr>
          <w:p w14:paraId="024795D3" w14:textId="77777777" w:rsidR="005D38CD" w:rsidRDefault="00A00AEB">
            <w:pPr>
              <w:widowControl w:val="0"/>
              <w:pBdr>
                <w:top w:val="nil"/>
                <w:left w:val="nil"/>
                <w:bottom w:val="nil"/>
                <w:right w:val="nil"/>
                <w:between w:val="nil"/>
              </w:pBdr>
              <w:spacing w:after="0" w:line="240" w:lineRule="auto"/>
              <w:rPr>
                <w:b/>
              </w:rPr>
            </w:pPr>
            <w:r>
              <w:rPr>
                <w:b/>
              </w:rPr>
              <w:t>Model</w:t>
            </w:r>
          </w:p>
        </w:tc>
        <w:tc>
          <w:tcPr>
            <w:tcW w:w="2340" w:type="dxa"/>
            <w:shd w:val="clear" w:color="auto" w:fill="F2DCDB"/>
            <w:tcMar>
              <w:top w:w="100" w:type="dxa"/>
              <w:left w:w="100" w:type="dxa"/>
              <w:bottom w:w="100" w:type="dxa"/>
              <w:right w:w="100" w:type="dxa"/>
            </w:tcMar>
          </w:tcPr>
          <w:p w14:paraId="0F4B7681" w14:textId="77777777" w:rsidR="005D38CD" w:rsidRDefault="00A00AEB">
            <w:pPr>
              <w:widowControl w:val="0"/>
              <w:pBdr>
                <w:top w:val="nil"/>
                <w:left w:val="nil"/>
                <w:bottom w:val="nil"/>
                <w:right w:val="nil"/>
                <w:between w:val="nil"/>
              </w:pBdr>
              <w:spacing w:after="0" w:line="240" w:lineRule="auto"/>
              <w:jc w:val="center"/>
              <w:rPr>
                <w:b/>
              </w:rPr>
            </w:pPr>
            <w:r>
              <w:rPr>
                <w:b/>
              </w:rPr>
              <w:t>Accuracy</w:t>
            </w:r>
          </w:p>
        </w:tc>
        <w:tc>
          <w:tcPr>
            <w:tcW w:w="2340" w:type="dxa"/>
            <w:shd w:val="clear" w:color="auto" w:fill="F2DCDB"/>
            <w:tcMar>
              <w:top w:w="100" w:type="dxa"/>
              <w:left w:w="100" w:type="dxa"/>
              <w:bottom w:w="100" w:type="dxa"/>
              <w:right w:w="100" w:type="dxa"/>
            </w:tcMar>
          </w:tcPr>
          <w:p w14:paraId="5D0DE4D7" w14:textId="77777777" w:rsidR="005D38CD" w:rsidRDefault="00A00AEB">
            <w:pPr>
              <w:widowControl w:val="0"/>
              <w:pBdr>
                <w:top w:val="nil"/>
                <w:left w:val="nil"/>
                <w:bottom w:val="nil"/>
                <w:right w:val="nil"/>
                <w:between w:val="nil"/>
              </w:pBdr>
              <w:spacing w:after="0" w:line="240" w:lineRule="auto"/>
              <w:jc w:val="center"/>
              <w:rPr>
                <w:b/>
              </w:rPr>
            </w:pPr>
            <w:r>
              <w:rPr>
                <w:b/>
              </w:rPr>
              <w:t xml:space="preserve">Sensitivity </w:t>
            </w:r>
          </w:p>
        </w:tc>
        <w:tc>
          <w:tcPr>
            <w:tcW w:w="2340" w:type="dxa"/>
            <w:shd w:val="clear" w:color="auto" w:fill="F2DCDB"/>
            <w:tcMar>
              <w:top w:w="100" w:type="dxa"/>
              <w:left w:w="100" w:type="dxa"/>
              <w:bottom w:w="100" w:type="dxa"/>
              <w:right w:w="100" w:type="dxa"/>
            </w:tcMar>
          </w:tcPr>
          <w:p w14:paraId="791102DD" w14:textId="77777777" w:rsidR="005D38CD" w:rsidRDefault="00A00AEB">
            <w:pPr>
              <w:widowControl w:val="0"/>
              <w:pBdr>
                <w:top w:val="nil"/>
                <w:left w:val="nil"/>
                <w:bottom w:val="nil"/>
                <w:right w:val="nil"/>
                <w:between w:val="nil"/>
              </w:pBdr>
              <w:spacing w:after="0" w:line="240" w:lineRule="auto"/>
              <w:jc w:val="center"/>
              <w:rPr>
                <w:b/>
              </w:rPr>
            </w:pPr>
            <w:r>
              <w:rPr>
                <w:b/>
              </w:rPr>
              <w:t>Specificity</w:t>
            </w:r>
          </w:p>
        </w:tc>
      </w:tr>
      <w:tr w:rsidR="005D38CD" w14:paraId="79DEAC47" w14:textId="77777777">
        <w:tc>
          <w:tcPr>
            <w:tcW w:w="2340" w:type="dxa"/>
            <w:shd w:val="clear" w:color="auto" w:fill="DBE5F1"/>
            <w:tcMar>
              <w:top w:w="100" w:type="dxa"/>
              <w:left w:w="100" w:type="dxa"/>
              <w:bottom w:w="100" w:type="dxa"/>
              <w:right w:w="100" w:type="dxa"/>
            </w:tcMar>
          </w:tcPr>
          <w:p w14:paraId="6D966BAD" w14:textId="77777777" w:rsidR="005D38CD" w:rsidRDefault="00A00AEB">
            <w:pPr>
              <w:widowControl w:val="0"/>
              <w:pBdr>
                <w:top w:val="nil"/>
                <w:left w:val="nil"/>
                <w:bottom w:val="nil"/>
                <w:right w:val="nil"/>
                <w:between w:val="nil"/>
              </w:pBdr>
              <w:spacing w:after="0" w:line="240" w:lineRule="auto"/>
              <w:rPr>
                <w:b/>
              </w:rPr>
            </w:pPr>
            <w:r>
              <w:rPr>
                <w:b/>
              </w:rPr>
              <w:t>Logistic Regression</w:t>
            </w:r>
          </w:p>
        </w:tc>
        <w:tc>
          <w:tcPr>
            <w:tcW w:w="2340" w:type="dxa"/>
            <w:shd w:val="clear" w:color="auto" w:fill="auto"/>
            <w:tcMar>
              <w:top w:w="100" w:type="dxa"/>
              <w:left w:w="100" w:type="dxa"/>
              <w:bottom w:w="100" w:type="dxa"/>
              <w:right w:w="100" w:type="dxa"/>
            </w:tcMar>
          </w:tcPr>
          <w:p w14:paraId="3EADB798" w14:textId="77777777" w:rsidR="005D38CD" w:rsidRDefault="00A00AEB">
            <w:pPr>
              <w:widowControl w:val="0"/>
              <w:pBdr>
                <w:top w:val="nil"/>
                <w:left w:val="nil"/>
                <w:bottom w:val="nil"/>
                <w:right w:val="nil"/>
                <w:between w:val="nil"/>
              </w:pBdr>
              <w:spacing w:after="0" w:line="240" w:lineRule="auto"/>
              <w:jc w:val="center"/>
            </w:pPr>
            <w:r>
              <w:t>61.82%</w:t>
            </w:r>
          </w:p>
        </w:tc>
        <w:tc>
          <w:tcPr>
            <w:tcW w:w="2340" w:type="dxa"/>
            <w:shd w:val="clear" w:color="auto" w:fill="auto"/>
            <w:tcMar>
              <w:top w:w="100" w:type="dxa"/>
              <w:left w:w="100" w:type="dxa"/>
              <w:bottom w:w="100" w:type="dxa"/>
              <w:right w:w="100" w:type="dxa"/>
            </w:tcMar>
          </w:tcPr>
          <w:p w14:paraId="296923DA" w14:textId="77777777" w:rsidR="005D38CD" w:rsidRDefault="00A00AEB">
            <w:pPr>
              <w:widowControl w:val="0"/>
              <w:pBdr>
                <w:top w:val="nil"/>
                <w:left w:val="nil"/>
                <w:bottom w:val="nil"/>
                <w:right w:val="nil"/>
                <w:between w:val="nil"/>
              </w:pBdr>
              <w:spacing w:after="0" w:line="240" w:lineRule="auto"/>
              <w:jc w:val="center"/>
            </w:pPr>
            <w:r>
              <w:t>87.73%</w:t>
            </w:r>
          </w:p>
        </w:tc>
        <w:tc>
          <w:tcPr>
            <w:tcW w:w="2340" w:type="dxa"/>
            <w:shd w:val="clear" w:color="auto" w:fill="auto"/>
            <w:tcMar>
              <w:top w:w="100" w:type="dxa"/>
              <w:left w:w="100" w:type="dxa"/>
              <w:bottom w:w="100" w:type="dxa"/>
              <w:right w:w="100" w:type="dxa"/>
            </w:tcMar>
          </w:tcPr>
          <w:p w14:paraId="41912FAC" w14:textId="77777777" w:rsidR="005D38CD" w:rsidRDefault="00A00AEB">
            <w:pPr>
              <w:widowControl w:val="0"/>
              <w:pBdr>
                <w:top w:val="nil"/>
                <w:left w:val="nil"/>
                <w:bottom w:val="nil"/>
                <w:right w:val="nil"/>
                <w:between w:val="nil"/>
              </w:pBdr>
              <w:spacing w:after="0" w:line="240" w:lineRule="auto"/>
              <w:jc w:val="center"/>
            </w:pPr>
            <w:r>
              <w:t>60.17%</w:t>
            </w:r>
          </w:p>
        </w:tc>
      </w:tr>
      <w:tr w:rsidR="005D38CD" w14:paraId="0A5CC589" w14:textId="77777777">
        <w:tc>
          <w:tcPr>
            <w:tcW w:w="2340" w:type="dxa"/>
            <w:shd w:val="clear" w:color="auto" w:fill="DBE5F1"/>
            <w:tcMar>
              <w:top w:w="100" w:type="dxa"/>
              <w:left w:w="100" w:type="dxa"/>
              <w:bottom w:w="100" w:type="dxa"/>
              <w:right w:w="100" w:type="dxa"/>
            </w:tcMar>
          </w:tcPr>
          <w:p w14:paraId="6E8414FA" w14:textId="77777777" w:rsidR="005D38CD" w:rsidRDefault="00A00AEB">
            <w:pPr>
              <w:widowControl w:val="0"/>
              <w:pBdr>
                <w:top w:val="nil"/>
                <w:left w:val="nil"/>
                <w:bottom w:val="nil"/>
                <w:right w:val="nil"/>
                <w:between w:val="nil"/>
              </w:pBdr>
              <w:spacing w:after="0" w:line="240" w:lineRule="auto"/>
              <w:rPr>
                <w:b/>
              </w:rPr>
            </w:pPr>
            <w:r>
              <w:rPr>
                <w:b/>
              </w:rPr>
              <w:t>Neural Network</w:t>
            </w:r>
          </w:p>
        </w:tc>
        <w:tc>
          <w:tcPr>
            <w:tcW w:w="2340" w:type="dxa"/>
            <w:shd w:val="clear" w:color="auto" w:fill="auto"/>
            <w:tcMar>
              <w:top w:w="100" w:type="dxa"/>
              <w:left w:w="100" w:type="dxa"/>
              <w:bottom w:w="100" w:type="dxa"/>
              <w:right w:w="100" w:type="dxa"/>
            </w:tcMar>
          </w:tcPr>
          <w:p w14:paraId="5C25BE51" w14:textId="77777777" w:rsidR="005D38CD" w:rsidRDefault="00A00AEB">
            <w:pPr>
              <w:widowControl w:val="0"/>
              <w:pBdr>
                <w:top w:val="nil"/>
                <w:left w:val="nil"/>
                <w:bottom w:val="nil"/>
                <w:right w:val="nil"/>
                <w:between w:val="nil"/>
              </w:pBdr>
              <w:spacing w:after="0" w:line="240" w:lineRule="auto"/>
              <w:jc w:val="center"/>
            </w:pPr>
            <w:r>
              <w:t>62.56%</w:t>
            </w:r>
          </w:p>
        </w:tc>
        <w:tc>
          <w:tcPr>
            <w:tcW w:w="2340" w:type="dxa"/>
            <w:shd w:val="clear" w:color="auto" w:fill="auto"/>
            <w:tcMar>
              <w:top w:w="100" w:type="dxa"/>
              <w:left w:w="100" w:type="dxa"/>
              <w:bottom w:w="100" w:type="dxa"/>
              <w:right w:w="100" w:type="dxa"/>
            </w:tcMar>
          </w:tcPr>
          <w:p w14:paraId="2F03213D" w14:textId="77777777" w:rsidR="005D38CD" w:rsidRDefault="00A00AEB">
            <w:pPr>
              <w:widowControl w:val="0"/>
              <w:pBdr>
                <w:top w:val="nil"/>
                <w:left w:val="nil"/>
                <w:bottom w:val="nil"/>
                <w:right w:val="nil"/>
                <w:between w:val="nil"/>
              </w:pBdr>
              <w:spacing w:after="0" w:line="240" w:lineRule="auto"/>
              <w:jc w:val="center"/>
            </w:pPr>
            <w:r>
              <w:t>86.64%</w:t>
            </w:r>
          </w:p>
        </w:tc>
        <w:tc>
          <w:tcPr>
            <w:tcW w:w="2340" w:type="dxa"/>
            <w:shd w:val="clear" w:color="auto" w:fill="auto"/>
            <w:tcMar>
              <w:top w:w="100" w:type="dxa"/>
              <w:left w:w="100" w:type="dxa"/>
              <w:bottom w:w="100" w:type="dxa"/>
              <w:right w:w="100" w:type="dxa"/>
            </w:tcMar>
          </w:tcPr>
          <w:p w14:paraId="261EE5A6" w14:textId="77777777" w:rsidR="005D38CD" w:rsidRDefault="00A00AEB">
            <w:pPr>
              <w:widowControl w:val="0"/>
              <w:pBdr>
                <w:top w:val="nil"/>
                <w:left w:val="nil"/>
                <w:bottom w:val="nil"/>
                <w:right w:val="nil"/>
                <w:between w:val="nil"/>
              </w:pBdr>
              <w:spacing w:after="0" w:line="240" w:lineRule="auto"/>
              <w:jc w:val="center"/>
            </w:pPr>
            <w:r>
              <w:t>59.32%</w:t>
            </w:r>
          </w:p>
        </w:tc>
      </w:tr>
      <w:tr w:rsidR="005D38CD" w14:paraId="71B55EF7" w14:textId="77777777">
        <w:tc>
          <w:tcPr>
            <w:tcW w:w="2340" w:type="dxa"/>
            <w:shd w:val="clear" w:color="auto" w:fill="DBE5F1"/>
            <w:tcMar>
              <w:top w:w="100" w:type="dxa"/>
              <w:left w:w="100" w:type="dxa"/>
              <w:bottom w:w="100" w:type="dxa"/>
              <w:right w:w="100" w:type="dxa"/>
            </w:tcMar>
          </w:tcPr>
          <w:p w14:paraId="2412BD09" w14:textId="77777777" w:rsidR="005D38CD" w:rsidRDefault="00A00AEB">
            <w:pPr>
              <w:widowControl w:val="0"/>
              <w:pBdr>
                <w:top w:val="nil"/>
                <w:left w:val="nil"/>
                <w:bottom w:val="nil"/>
                <w:right w:val="nil"/>
                <w:between w:val="nil"/>
              </w:pBdr>
              <w:spacing w:after="0" w:line="240" w:lineRule="auto"/>
              <w:rPr>
                <w:b/>
              </w:rPr>
            </w:pPr>
            <w:r>
              <w:rPr>
                <w:b/>
              </w:rPr>
              <w:t>Random Forest</w:t>
            </w:r>
          </w:p>
        </w:tc>
        <w:tc>
          <w:tcPr>
            <w:tcW w:w="2340" w:type="dxa"/>
            <w:shd w:val="clear" w:color="auto" w:fill="B6D7A8"/>
            <w:tcMar>
              <w:top w:w="100" w:type="dxa"/>
              <w:left w:w="100" w:type="dxa"/>
              <w:bottom w:w="100" w:type="dxa"/>
              <w:right w:w="100" w:type="dxa"/>
            </w:tcMar>
          </w:tcPr>
          <w:p w14:paraId="7DEAD8CF" w14:textId="77777777" w:rsidR="005D38CD" w:rsidRDefault="00A00AEB">
            <w:pPr>
              <w:widowControl w:val="0"/>
              <w:pBdr>
                <w:top w:val="nil"/>
                <w:left w:val="nil"/>
                <w:bottom w:val="nil"/>
                <w:right w:val="nil"/>
                <w:between w:val="nil"/>
              </w:pBdr>
              <w:spacing w:after="0" w:line="240" w:lineRule="auto"/>
              <w:jc w:val="center"/>
            </w:pPr>
            <w:r>
              <w:t>63.08%</w:t>
            </w:r>
          </w:p>
        </w:tc>
        <w:tc>
          <w:tcPr>
            <w:tcW w:w="2340" w:type="dxa"/>
            <w:shd w:val="clear" w:color="auto" w:fill="B6D7A8"/>
            <w:tcMar>
              <w:top w:w="100" w:type="dxa"/>
              <w:left w:w="100" w:type="dxa"/>
              <w:bottom w:w="100" w:type="dxa"/>
              <w:right w:w="100" w:type="dxa"/>
            </w:tcMar>
          </w:tcPr>
          <w:p w14:paraId="358C7589" w14:textId="77777777" w:rsidR="005D38CD" w:rsidRDefault="00A00AEB">
            <w:pPr>
              <w:widowControl w:val="0"/>
              <w:pBdr>
                <w:top w:val="nil"/>
                <w:left w:val="nil"/>
                <w:bottom w:val="nil"/>
                <w:right w:val="nil"/>
                <w:between w:val="nil"/>
              </w:pBdr>
              <w:spacing w:after="0" w:line="240" w:lineRule="auto"/>
              <w:jc w:val="center"/>
            </w:pPr>
            <w:r>
              <w:t>92.42%</w:t>
            </w:r>
          </w:p>
        </w:tc>
        <w:tc>
          <w:tcPr>
            <w:tcW w:w="2340" w:type="dxa"/>
            <w:shd w:val="clear" w:color="auto" w:fill="B6D7A8"/>
            <w:tcMar>
              <w:top w:w="100" w:type="dxa"/>
              <w:left w:w="100" w:type="dxa"/>
              <w:bottom w:w="100" w:type="dxa"/>
              <w:right w:w="100" w:type="dxa"/>
            </w:tcMar>
          </w:tcPr>
          <w:p w14:paraId="6885D7D1" w14:textId="77777777" w:rsidR="005D38CD" w:rsidRDefault="00A00AEB">
            <w:pPr>
              <w:widowControl w:val="0"/>
              <w:pBdr>
                <w:top w:val="nil"/>
                <w:left w:val="nil"/>
                <w:bottom w:val="nil"/>
                <w:right w:val="nil"/>
                <w:between w:val="nil"/>
              </w:pBdr>
              <w:spacing w:after="0" w:line="240" w:lineRule="auto"/>
              <w:jc w:val="center"/>
            </w:pPr>
            <w:r>
              <w:t>61.21%</w:t>
            </w:r>
          </w:p>
        </w:tc>
      </w:tr>
    </w:tbl>
    <w:p w14:paraId="5609151A" w14:textId="77777777" w:rsidR="005D38CD" w:rsidRDefault="005D38CD"/>
    <w:p w14:paraId="357B6B86" w14:textId="77777777" w:rsidR="005D38CD" w:rsidRDefault="00A00AEB">
      <w:r>
        <w:t xml:space="preserve">While all models from the 3 machine learning techniques have been an improvement from the existing detection rates, the Random Forest model is the superior model. </w:t>
      </w:r>
    </w:p>
    <w:p w14:paraId="4A8216CA" w14:textId="05D49292" w:rsidR="005D38CD" w:rsidRDefault="00A00AEB">
      <w:r>
        <w:t xml:space="preserve">The random forest model yields the </w:t>
      </w:r>
      <w:r>
        <w:rPr>
          <w:b/>
        </w:rPr>
        <w:t>highest sensitivity and specificity</w:t>
      </w:r>
      <w:r>
        <w:t xml:space="preserve"> which translates to the </w:t>
      </w:r>
      <w:r>
        <w:rPr>
          <w:b/>
        </w:rPr>
        <w:t>lowest cost</w:t>
      </w:r>
      <w:r>
        <w:t xml:space="preserve"> to DAI and would solve their issue of having difficulty detecting insurance fraud occurrences with limited data. </w:t>
      </w:r>
    </w:p>
    <w:p w14:paraId="7BB12370" w14:textId="77777777" w:rsidR="005D38CD" w:rsidRDefault="00A00AEB" w:rsidP="005028C5">
      <w:pPr>
        <w:pStyle w:val="Heading2"/>
      </w:pPr>
      <w:bookmarkStart w:id="68" w:name="_Toc99791891"/>
      <w:bookmarkStart w:id="69" w:name="_Toc99869715"/>
      <w:r>
        <w:t>5.2 Insights of Model</w:t>
      </w:r>
      <w:bookmarkEnd w:id="68"/>
      <w:bookmarkEnd w:id="69"/>
    </w:p>
    <w:p w14:paraId="55A97AA5" w14:textId="77777777" w:rsidR="005D38CD" w:rsidRDefault="00A00AEB">
      <w:r>
        <w:rPr>
          <w:noProof/>
        </w:rPr>
        <w:drawing>
          <wp:inline distT="114300" distB="114300" distL="114300" distR="114300" wp14:anchorId="1E280473" wp14:editId="003F70E5">
            <wp:extent cx="5943600" cy="26797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943600" cy="2679700"/>
                    </a:xfrm>
                    <a:prstGeom prst="rect">
                      <a:avLst/>
                    </a:prstGeom>
                    <a:ln/>
                  </pic:spPr>
                </pic:pic>
              </a:graphicData>
            </a:graphic>
          </wp:inline>
        </w:drawing>
      </w:r>
    </w:p>
    <w:p w14:paraId="61D2E8A0" w14:textId="29DA1A13" w:rsidR="005D38CD" w:rsidRPr="00FA39E7" w:rsidRDefault="00A00AEB">
      <w:pPr>
        <w:jc w:val="center"/>
        <w:rPr>
          <w:i/>
          <w:iCs/>
        </w:rPr>
      </w:pPr>
      <w:r w:rsidRPr="00FA39E7">
        <w:rPr>
          <w:i/>
          <w:iCs/>
        </w:rPr>
        <w:t xml:space="preserve">Figure </w:t>
      </w:r>
      <w:r w:rsidR="00FA39E7" w:rsidRPr="00FA39E7">
        <w:rPr>
          <w:i/>
          <w:iCs/>
        </w:rPr>
        <w:t>18</w:t>
      </w:r>
      <w:r w:rsidRPr="00FA39E7">
        <w:rPr>
          <w:i/>
          <w:iCs/>
        </w:rPr>
        <w:t>: Dashboard Conclusion</w:t>
      </w:r>
    </w:p>
    <w:p w14:paraId="73333669" w14:textId="77777777" w:rsidR="005D38CD" w:rsidRDefault="00A00AEB" w:rsidP="003012F1">
      <w:pPr>
        <w:jc w:val="both"/>
      </w:pPr>
      <w:r>
        <w:t>There are 2 main cost implications on DAI in the case of insurance fraud:</w:t>
      </w:r>
    </w:p>
    <w:p w14:paraId="0EBB56C1" w14:textId="77777777" w:rsidR="005D38CD" w:rsidRDefault="00A00AEB" w:rsidP="003012F1">
      <w:pPr>
        <w:numPr>
          <w:ilvl w:val="0"/>
          <w:numId w:val="8"/>
        </w:numPr>
        <w:spacing w:after="0"/>
        <w:jc w:val="both"/>
      </w:pPr>
      <w:r>
        <w:t>The cost of being unable to detect fraud (False-Negatives - Maximising Sensitivity)</w:t>
      </w:r>
    </w:p>
    <w:p w14:paraId="43FBE049" w14:textId="77777777" w:rsidR="005D38CD" w:rsidRDefault="00A00AEB" w:rsidP="003012F1">
      <w:pPr>
        <w:numPr>
          <w:ilvl w:val="0"/>
          <w:numId w:val="8"/>
        </w:numPr>
        <w:jc w:val="both"/>
      </w:pPr>
      <w:r>
        <w:t>The cost of fraud investigation when there is in fact no fraud. (False-Positives - Maximising Specificity)</w:t>
      </w:r>
    </w:p>
    <w:p w14:paraId="30D836DF" w14:textId="77777777" w:rsidR="005D38CD" w:rsidRDefault="00A00AEB" w:rsidP="003012F1">
      <w:pPr>
        <w:jc w:val="both"/>
      </w:pPr>
      <w:r>
        <w:t xml:space="preserve">While there is a lack of information on the latter, the cost estimate for </w:t>
      </w:r>
      <w:r>
        <w:rPr>
          <w:b/>
        </w:rPr>
        <w:t xml:space="preserve">each </w:t>
      </w:r>
      <w:r>
        <w:t>undetected fraud is estimated to be 2,559 pounds.</w:t>
      </w:r>
    </w:p>
    <w:p w14:paraId="71BDE77E" w14:textId="77777777" w:rsidR="005D38CD" w:rsidRDefault="00A00AEB" w:rsidP="003012F1">
      <w:pPr>
        <w:jc w:val="both"/>
      </w:pPr>
      <w:r>
        <w:lastRenderedPageBreak/>
        <w:t xml:space="preserve">Referring to figure X above, the final solution has significantly higher sensitivity than the existing simulated sensitivity (existing detection rate). This decrease in false negative rates would result in a </w:t>
      </w:r>
      <w:r>
        <w:rPr>
          <w:b/>
        </w:rPr>
        <w:t xml:space="preserve">92.25% </w:t>
      </w:r>
      <w:r>
        <w:t xml:space="preserve">estimated decrease in cost of about </w:t>
      </w:r>
      <w:r>
        <w:rPr>
          <w:b/>
        </w:rPr>
        <w:t>10.7 million pounds.</w:t>
      </w:r>
      <w:r>
        <w:t xml:space="preserve"> </w:t>
      </w:r>
    </w:p>
    <w:p w14:paraId="1B1493E7" w14:textId="7108A677" w:rsidR="00BD2CA0" w:rsidRDefault="00A00AEB" w:rsidP="003012F1">
      <w:pPr>
        <w:spacing w:before="240"/>
        <w:jc w:val="both"/>
      </w:pPr>
      <w:r w:rsidRPr="00EB0839">
        <w:t>Therefore, with the limited information and data like the standing situation at DAI, the model was able to produce exceptional results and cost savings, should be implemented in DAI.</w:t>
      </w:r>
    </w:p>
    <w:p w14:paraId="0C1A4143" w14:textId="77777777" w:rsidR="005D38CD" w:rsidRDefault="00A00AEB" w:rsidP="00BD2CA0">
      <w:pPr>
        <w:pStyle w:val="Heading2"/>
        <w:spacing w:before="240"/>
      </w:pPr>
      <w:bookmarkStart w:id="70" w:name="_Toc99791892"/>
      <w:bookmarkStart w:id="71" w:name="_Toc99869716"/>
      <w:r>
        <w:t>5.3 Business Recommendations</w:t>
      </w:r>
      <w:bookmarkEnd w:id="70"/>
      <w:bookmarkEnd w:id="71"/>
    </w:p>
    <w:p w14:paraId="6646666D" w14:textId="212C3A2C" w:rsidR="005D38CD" w:rsidRDefault="00A00AEB" w:rsidP="003012F1">
      <w:pPr>
        <w:jc w:val="both"/>
      </w:pPr>
      <w:r>
        <w:t xml:space="preserve">With the insights presented, </w:t>
      </w:r>
      <w:r w:rsidR="007A33DA">
        <w:t xml:space="preserve">the team proposes the following recommendations. </w:t>
      </w:r>
    </w:p>
    <w:p w14:paraId="35D4618E" w14:textId="2950568C" w:rsidR="005D38CD" w:rsidRDefault="00C870C2" w:rsidP="003012F1">
      <w:pPr>
        <w:pStyle w:val="Heading3"/>
        <w:jc w:val="both"/>
      </w:pPr>
      <w:bookmarkStart w:id="72" w:name="_Toc99869717"/>
      <w:r>
        <w:t>5.3.1</w:t>
      </w:r>
      <w:r w:rsidR="00B30C28">
        <w:t xml:space="preserve"> Web-Based Application </w:t>
      </w:r>
      <w:r w:rsidR="000C361D">
        <w:t>with</w:t>
      </w:r>
      <w:r w:rsidR="00B30C28">
        <w:t xml:space="preserve"> Underlying Random Forest</w:t>
      </w:r>
      <w:bookmarkEnd w:id="72"/>
    </w:p>
    <w:p w14:paraId="26EAC1F5" w14:textId="77777777" w:rsidR="00945F70" w:rsidRDefault="00945F70" w:rsidP="00945F70">
      <w:pPr>
        <w:jc w:val="center"/>
      </w:pPr>
      <w:r>
        <w:rPr>
          <w:noProof/>
        </w:rPr>
        <w:drawing>
          <wp:inline distT="0" distB="0" distL="0" distR="0" wp14:anchorId="3077C187" wp14:editId="7D482B23">
            <wp:extent cx="3891516" cy="2637168"/>
            <wp:effectExtent l="0" t="0" r="0" b="0"/>
            <wp:docPr id="41" name="Picture 41"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29312" cy="2662781"/>
                    </a:xfrm>
                    <a:prstGeom prst="rect">
                      <a:avLst/>
                    </a:prstGeom>
                  </pic:spPr>
                </pic:pic>
              </a:graphicData>
            </a:graphic>
          </wp:inline>
        </w:drawing>
      </w:r>
    </w:p>
    <w:p w14:paraId="3E8C4974" w14:textId="3C0092C4" w:rsidR="00945F70" w:rsidRPr="00945F70" w:rsidRDefault="00945F70" w:rsidP="00945F70">
      <w:pPr>
        <w:jc w:val="center"/>
        <w:rPr>
          <w:i/>
          <w:iCs/>
        </w:rPr>
      </w:pPr>
      <w:r w:rsidRPr="004E0183">
        <w:rPr>
          <w:i/>
          <w:iCs/>
        </w:rPr>
        <w:t>Figure</w:t>
      </w:r>
      <w:r>
        <w:rPr>
          <w:i/>
          <w:iCs/>
        </w:rPr>
        <w:t xml:space="preserve"> 19</w:t>
      </w:r>
      <w:r w:rsidRPr="004E0183">
        <w:rPr>
          <w:i/>
          <w:iCs/>
        </w:rPr>
        <w:t>: Roadmap</w:t>
      </w:r>
      <w:r>
        <w:rPr>
          <w:i/>
          <w:iCs/>
        </w:rPr>
        <w:t xml:space="preserve"> for Graphical Interface Implementation</w:t>
      </w:r>
    </w:p>
    <w:p w14:paraId="2FAF4507" w14:textId="77777777" w:rsidR="005D38CD" w:rsidRDefault="00A00AEB" w:rsidP="003012F1">
      <w:pPr>
        <w:jc w:val="both"/>
        <w:rPr>
          <w:i/>
          <w:u w:val="single"/>
        </w:rPr>
      </w:pPr>
      <w:r>
        <w:rPr>
          <w:i/>
          <w:u w:val="single"/>
        </w:rPr>
        <w:t>Phase 1: Model Development</w:t>
      </w:r>
    </w:p>
    <w:p w14:paraId="71F7D91C" w14:textId="77777777" w:rsidR="005D38CD" w:rsidRDefault="00A00AEB" w:rsidP="003012F1">
      <w:pPr>
        <w:jc w:val="both"/>
      </w:pPr>
      <w:r>
        <w:t>Tackling the main issue of DAI not being able to access customer data from other insurers to predict fraud manually, it has been proven that a successful model can be built based on limited data of 1292 records.</w:t>
      </w:r>
    </w:p>
    <w:p w14:paraId="4C50F085" w14:textId="77777777" w:rsidR="005D38CD" w:rsidRDefault="00A00AEB">
      <w:r>
        <w:t xml:space="preserve">Therefore, DAI can utilise their own historical data to attempt to train a Random Forest model and would not need to rely on GIA to predict the fraud. </w:t>
      </w:r>
    </w:p>
    <w:p w14:paraId="58280724" w14:textId="77777777" w:rsidR="005D38CD" w:rsidRDefault="00A00AEB">
      <w:pPr>
        <w:rPr>
          <w:i/>
          <w:u w:val="single"/>
        </w:rPr>
      </w:pPr>
      <w:r>
        <w:rPr>
          <w:i/>
          <w:u w:val="single"/>
        </w:rPr>
        <w:t>Phase 2: Implementation</w:t>
      </w:r>
    </w:p>
    <w:p w14:paraId="12A6CE57" w14:textId="77777777" w:rsidR="005D38CD" w:rsidRDefault="00A00AEB">
      <w:pPr>
        <w:numPr>
          <w:ilvl w:val="0"/>
          <w:numId w:val="5"/>
        </w:numPr>
        <w:spacing w:after="0"/>
      </w:pPr>
      <w:r>
        <w:t>User Friendly Graphical Interface</w:t>
      </w:r>
    </w:p>
    <w:p w14:paraId="456AFCEF" w14:textId="40E4C538" w:rsidR="005D38CD" w:rsidRDefault="00A00AEB" w:rsidP="00945F70">
      <w:pPr>
        <w:numPr>
          <w:ilvl w:val="1"/>
          <w:numId w:val="5"/>
        </w:numPr>
        <w:spacing w:after="0"/>
      </w:pPr>
      <w:r>
        <w:t xml:space="preserve">Utilising R’s “shiny” package to create the interface, staff at DAI </w:t>
      </w:r>
      <w:proofErr w:type="gramStart"/>
      <w:r>
        <w:t>are able to</w:t>
      </w:r>
      <w:proofErr w:type="gramEnd"/>
      <w:r>
        <w:t xml:space="preserve"> input the relevant claimants’ information into the interface to obtain the verdict of whether the claimant is fraudulent.</w:t>
      </w:r>
    </w:p>
    <w:p w14:paraId="34764127" w14:textId="77777777" w:rsidR="005D38CD" w:rsidRDefault="00A00AEB">
      <w:pPr>
        <w:numPr>
          <w:ilvl w:val="0"/>
          <w:numId w:val="5"/>
        </w:numPr>
        <w:spacing w:after="0"/>
      </w:pPr>
      <w:r>
        <w:t>Investigation of Detected Fraud</w:t>
      </w:r>
    </w:p>
    <w:p w14:paraId="37AE5753" w14:textId="77777777" w:rsidR="005D38CD" w:rsidRDefault="00A00AEB">
      <w:pPr>
        <w:numPr>
          <w:ilvl w:val="1"/>
          <w:numId w:val="5"/>
        </w:numPr>
        <w:spacing w:after="0"/>
        <w:jc w:val="both"/>
      </w:pPr>
      <w:r>
        <w:t xml:space="preserve">For cases with a </w:t>
      </w:r>
      <w:r>
        <w:rPr>
          <w:b/>
        </w:rPr>
        <w:t>higher risk of fraudulent activity,</w:t>
      </w:r>
      <w:r>
        <w:t xml:space="preserve"> the agent will be able to increase investigation efforts using the important variables highlighted by the </w:t>
      </w:r>
      <w:r>
        <w:lastRenderedPageBreak/>
        <w:t xml:space="preserve">model. For example, the fault of the accident is the largest determinant of the Random Forest whether it is predicted to be a fraud or not. The agent will then be able to focus on investigating the fault and the cause of the accident. </w:t>
      </w:r>
    </w:p>
    <w:p w14:paraId="0B0AF950" w14:textId="1149DEAF" w:rsidR="005D38CD" w:rsidRDefault="00A00AEB" w:rsidP="00945F70">
      <w:pPr>
        <w:numPr>
          <w:ilvl w:val="1"/>
          <w:numId w:val="5"/>
        </w:numPr>
        <w:spacing w:after="0"/>
        <w:jc w:val="both"/>
      </w:pPr>
      <w:r>
        <w:t xml:space="preserve">This establishes a </w:t>
      </w:r>
      <w:r>
        <w:rPr>
          <w:b/>
        </w:rPr>
        <w:t>first line of checking</w:t>
      </w:r>
      <w:r>
        <w:t xml:space="preserve"> which would prevent litigation costs incurred should the claim be discovered as a fraud after it has been processed.</w:t>
      </w:r>
    </w:p>
    <w:p w14:paraId="3F0B1D26" w14:textId="77777777" w:rsidR="005D38CD" w:rsidRDefault="00A00AEB">
      <w:pPr>
        <w:numPr>
          <w:ilvl w:val="0"/>
          <w:numId w:val="5"/>
        </w:numPr>
        <w:spacing w:after="0"/>
      </w:pPr>
      <w:r>
        <w:t>Strengthening of Model</w:t>
      </w:r>
    </w:p>
    <w:p w14:paraId="2869FF4A" w14:textId="77777777" w:rsidR="005D38CD" w:rsidRDefault="00A00AEB">
      <w:pPr>
        <w:numPr>
          <w:ilvl w:val="1"/>
          <w:numId w:val="5"/>
        </w:numPr>
        <w:spacing w:after="0"/>
        <w:jc w:val="both"/>
      </w:pPr>
      <w:r>
        <w:t xml:space="preserve">As new inputs are entered into the interface, the information can be stored into a new dataset along with the correct outcome after the investigation. This would improve the predictive performance of the model over time. </w:t>
      </w:r>
    </w:p>
    <w:p w14:paraId="0573947A" w14:textId="77777777" w:rsidR="005D38CD" w:rsidRDefault="005D38CD">
      <w:pPr>
        <w:spacing w:after="0"/>
        <w:jc w:val="both"/>
      </w:pPr>
    </w:p>
    <w:p w14:paraId="1E61A941" w14:textId="4D85F96A" w:rsidR="00945F70" w:rsidRDefault="00A00AEB">
      <w:pPr>
        <w:jc w:val="both"/>
      </w:pPr>
      <w:r>
        <w:t xml:space="preserve">An R Shiny web interface prototype was built as a proof-of-concept to demonstrate how the web-based application with the underlying random forest model should work for DAI to predict fraud. </w:t>
      </w:r>
    </w:p>
    <w:p w14:paraId="146A410A" w14:textId="77777777" w:rsidR="005D38CD" w:rsidRDefault="00A00AEB">
      <w:pPr>
        <w:jc w:val="both"/>
      </w:pPr>
      <w:r>
        <w:t xml:space="preserve">Referring to the screenshot below, the application has drop down lists and sliders for the user to input the variable values. The user will then select “Predict” after and the output will be shown below in figure X. To demonstrate the underlying random forest model, a fraud case from the data is input into the system to achieve a fraud prediction. Refer to the appendix to view the entire data input and the data it was derived from. Given that this is a proof-of-concept, the application can be further improved by styling using Cascading Style Sheets. </w:t>
      </w:r>
    </w:p>
    <w:p w14:paraId="4B4DC83E" w14:textId="77777777" w:rsidR="005D38CD" w:rsidRDefault="00A00AEB">
      <w:pPr>
        <w:jc w:val="center"/>
      </w:pPr>
      <w:r>
        <w:rPr>
          <w:noProof/>
        </w:rPr>
        <w:drawing>
          <wp:inline distT="114300" distB="114300" distL="114300" distR="114300" wp14:anchorId="1CDAAEC0" wp14:editId="73D1C17F">
            <wp:extent cx="3664455" cy="3528204"/>
            <wp:effectExtent l="0" t="0" r="6350" b="254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3713375" cy="3575305"/>
                    </a:xfrm>
                    <a:prstGeom prst="rect">
                      <a:avLst/>
                    </a:prstGeom>
                    <a:ln/>
                  </pic:spPr>
                </pic:pic>
              </a:graphicData>
            </a:graphic>
          </wp:inline>
        </w:drawing>
      </w:r>
    </w:p>
    <w:p w14:paraId="0207C16D" w14:textId="77777777" w:rsidR="005D38CD" w:rsidRDefault="00A00AEB">
      <w:pPr>
        <w:spacing w:after="0"/>
        <w:jc w:val="center"/>
      </w:pPr>
      <w:r>
        <w:rPr>
          <w:noProof/>
        </w:rPr>
        <w:drawing>
          <wp:inline distT="114300" distB="114300" distL="114300" distR="114300" wp14:anchorId="0FC9072A" wp14:editId="04A82CFF">
            <wp:extent cx="3778370" cy="802357"/>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3844736" cy="816450"/>
                    </a:xfrm>
                    <a:prstGeom prst="rect">
                      <a:avLst/>
                    </a:prstGeom>
                    <a:ln/>
                  </pic:spPr>
                </pic:pic>
              </a:graphicData>
            </a:graphic>
          </wp:inline>
        </w:drawing>
      </w:r>
    </w:p>
    <w:p w14:paraId="7E943056" w14:textId="1C444E53" w:rsidR="005D38CD" w:rsidRPr="00716F83" w:rsidRDefault="00A00AEB" w:rsidP="003012F1">
      <w:pPr>
        <w:spacing w:before="240"/>
        <w:jc w:val="center"/>
        <w:rPr>
          <w:i/>
          <w:iCs/>
        </w:rPr>
      </w:pPr>
      <w:r w:rsidRPr="00716F83">
        <w:rPr>
          <w:i/>
          <w:iCs/>
        </w:rPr>
        <w:t xml:space="preserve">Figures </w:t>
      </w:r>
      <w:r w:rsidR="00945F70">
        <w:rPr>
          <w:i/>
          <w:iCs/>
        </w:rPr>
        <w:t>20</w:t>
      </w:r>
      <w:r w:rsidRPr="00716F83">
        <w:rPr>
          <w:i/>
          <w:iCs/>
        </w:rPr>
        <w:t xml:space="preserve">: Screenshot of Shiny Web-Based Application </w:t>
      </w:r>
    </w:p>
    <w:p w14:paraId="631E3AD0" w14:textId="3DCA93DB" w:rsidR="005D38CD" w:rsidRDefault="00786FEE" w:rsidP="003012F1">
      <w:pPr>
        <w:pStyle w:val="Heading3"/>
        <w:spacing w:before="240"/>
      </w:pPr>
      <w:bookmarkStart w:id="73" w:name="_Toc99869718"/>
      <w:r>
        <w:lastRenderedPageBreak/>
        <w:t xml:space="preserve">5.3.2 </w:t>
      </w:r>
      <w:r w:rsidR="00A00AEB">
        <w:t>Fraud Deterrence and Mitigation using Real Time Insights</w:t>
      </w:r>
      <w:bookmarkEnd w:id="73"/>
    </w:p>
    <w:p w14:paraId="19C3360D" w14:textId="77777777" w:rsidR="005D38CD" w:rsidRDefault="00A00AEB">
      <w:pPr>
        <w:jc w:val="both"/>
      </w:pPr>
      <w:r>
        <w:t>As Tableau is connected to datasets, DAI would be able to monitor the dashboards in real time. DAI can use code snippets to auto-refresh the datasets connected to the machine learning models script. (Samuel, 2021) This would allow the dashboards to be updated almost in real-time.</w:t>
      </w:r>
    </w:p>
    <w:p w14:paraId="70FD4731" w14:textId="77777777" w:rsidR="005D38CD" w:rsidRDefault="00A00AEB">
      <w:pPr>
        <w:jc w:val="both"/>
      </w:pPr>
      <w:r>
        <w:t xml:space="preserve">With the interactive and real-time data, DAI can now </w:t>
      </w:r>
    </w:p>
    <w:p w14:paraId="3FA12507" w14:textId="77777777" w:rsidR="005D38CD" w:rsidRDefault="00A00AEB">
      <w:pPr>
        <w:numPr>
          <w:ilvl w:val="0"/>
          <w:numId w:val="1"/>
        </w:numPr>
        <w:spacing w:after="0"/>
        <w:jc w:val="both"/>
      </w:pPr>
      <w:r>
        <w:t>Monitor their overall fraud detection rate and cost implications</w:t>
      </w:r>
    </w:p>
    <w:p w14:paraId="24164BB2" w14:textId="77777777" w:rsidR="005D38CD" w:rsidRDefault="00A00AEB">
      <w:pPr>
        <w:numPr>
          <w:ilvl w:val="0"/>
          <w:numId w:val="1"/>
        </w:numPr>
        <w:spacing w:after="0"/>
        <w:jc w:val="both"/>
      </w:pPr>
      <w:r>
        <w:t>Understand what are some factors that seem to be present in a policyholder that will result in a fraudulent claim</w:t>
      </w:r>
    </w:p>
    <w:p w14:paraId="0662B074" w14:textId="77777777" w:rsidR="005D38CD" w:rsidRDefault="00A00AEB">
      <w:pPr>
        <w:numPr>
          <w:ilvl w:val="0"/>
          <w:numId w:val="1"/>
        </w:numPr>
        <w:jc w:val="both"/>
      </w:pPr>
      <w:r>
        <w:t xml:space="preserve">Deter potential fraudsters or serial fraudsters from becoming a policyholder by performing a thorough investigation before the purchase of insurance policies. </w:t>
      </w:r>
    </w:p>
    <w:p w14:paraId="1317FBE1" w14:textId="77777777" w:rsidR="005D38CD" w:rsidRDefault="00A00AEB">
      <w:pPr>
        <w:jc w:val="both"/>
      </w:pPr>
      <w:r>
        <w:t>Understanding the factors in a fraudulent claim would prevent DAI from being vulnerable to serial fraudsters or potential frauds. For example, using the logistic regression model’s insights, it can be inferred that some variables such as sports vehicles, newer vehicles and all perils coverage policies seem to increase the likelihood of fraud. DAI would then be able to deter the occurrence of fraud in several ways listed below.</w:t>
      </w:r>
    </w:p>
    <w:p w14:paraId="1A26A0E3" w14:textId="77777777" w:rsidR="005D38CD" w:rsidRDefault="00A00AEB">
      <w:pPr>
        <w:jc w:val="both"/>
      </w:pPr>
      <w:r>
        <w:t xml:space="preserve">Firstly, DAI can potentially be more selective about their policyholders. By identifying applicants that fall under categories prone to fraudulent activities, such as applicants with a high number of past insurance claims. A consideration for this recommendation would be how it affects DAI’s reputation to gauge if it is worth implementing. </w:t>
      </w:r>
    </w:p>
    <w:p w14:paraId="56F6D624" w14:textId="44FCA7D2" w:rsidR="005D38CD" w:rsidRDefault="00A00AEB">
      <w:pPr>
        <w:jc w:val="both"/>
      </w:pPr>
      <w:r>
        <w:t xml:space="preserve">Secondly, DAI should </w:t>
      </w:r>
      <w:r w:rsidR="006A12DD">
        <w:t>alter</w:t>
      </w:r>
      <w:r>
        <w:t xml:space="preserve"> the premiums, </w:t>
      </w:r>
      <w:r w:rsidR="00CF71FB">
        <w:t>pay-outs</w:t>
      </w:r>
      <w:r w:rsidR="000E359F">
        <w:t>,</w:t>
      </w:r>
      <w:r>
        <w:t xml:space="preserve"> or coverage of the policies for policyholders of these categories, which are more prone to fraud, to make it less feasible and less economically beneficial for fraudsters to attempt fraud in DAI. </w:t>
      </w:r>
    </w:p>
    <w:p w14:paraId="56820D53" w14:textId="4E10D721" w:rsidR="005D38CD" w:rsidRDefault="00A00AEB">
      <w:pPr>
        <w:jc w:val="both"/>
      </w:pPr>
      <w:r>
        <w:t xml:space="preserve">Finally, DAI can also include clauses within these policies that would make it harder for premeditated fraudulent claims such as planned accidents. For example, as it has been identified that sports vehicles have a higher chance of fraudulent claims, DAI may update sports vehicles insurance to only include coverage </w:t>
      </w:r>
      <w:r w:rsidR="00782779">
        <w:t>for fault of third party</w:t>
      </w:r>
      <w:r>
        <w:t xml:space="preserve"> with higher premiums and lower deductibles. </w:t>
      </w:r>
    </w:p>
    <w:p w14:paraId="564618B8" w14:textId="77777777" w:rsidR="005D38CD" w:rsidRDefault="00A00AEB">
      <w:pPr>
        <w:jc w:val="both"/>
      </w:pPr>
      <w:r>
        <w:t xml:space="preserve">DAI can also use it to further aid the fraud investigation team during their investigation as a point of focus. Using the important variables diagram in the dashboard, users can understand the factors that result in the model prediction. For example, random Forest highlighted important variables such as those </w:t>
      </w:r>
      <w:proofErr w:type="gramStart"/>
      <w:r>
        <w:t>similar to</w:t>
      </w:r>
      <w:proofErr w:type="gramEnd"/>
      <w:r>
        <w:t xml:space="preserve"> logistic regression which could aid their investigation to ascertain fraud. For example, the Agent type could signify a collaborated fraud between agents and policyholders depending on the agent, or past claims could be </w:t>
      </w:r>
      <w:proofErr w:type="gramStart"/>
      <w:r>
        <w:t>looked into</w:t>
      </w:r>
      <w:proofErr w:type="gramEnd"/>
      <w:r>
        <w:t xml:space="preserve"> to investigate those with a high number of claims. </w:t>
      </w:r>
    </w:p>
    <w:p w14:paraId="51BB6EFA" w14:textId="77777777" w:rsidR="00EF2A5E" w:rsidRDefault="00EF2A5E">
      <w:pPr>
        <w:rPr>
          <w:b/>
          <w:u w:val="single"/>
        </w:rPr>
      </w:pPr>
      <w:bookmarkStart w:id="74" w:name="_Toc99869719"/>
      <w:r>
        <w:br w:type="page"/>
      </w:r>
    </w:p>
    <w:p w14:paraId="3AB3BD0F" w14:textId="0386496C" w:rsidR="0086684A" w:rsidRPr="00403329" w:rsidRDefault="005F0FC6" w:rsidP="00193B20">
      <w:pPr>
        <w:pStyle w:val="Heading2"/>
      </w:pPr>
      <w:r w:rsidRPr="00403329">
        <w:lastRenderedPageBreak/>
        <w:t xml:space="preserve">5.4 </w:t>
      </w:r>
      <w:r w:rsidR="004A1D6C" w:rsidRPr="00403329">
        <w:t>Limitations</w:t>
      </w:r>
      <w:bookmarkEnd w:id="74"/>
    </w:p>
    <w:p w14:paraId="7277012E" w14:textId="6BB6F35A" w:rsidR="00561D95" w:rsidRPr="00561D95" w:rsidRDefault="00561D95">
      <w:pPr>
        <w:jc w:val="both"/>
      </w:pPr>
      <w:r>
        <w:t xml:space="preserve">However, there were some limitations for the team in performing this development and evaluation. Firstly, there were no documentation or data </w:t>
      </w:r>
      <w:r w:rsidR="00DC6471">
        <w:t>dictionary</w:t>
      </w:r>
      <w:r>
        <w:t xml:space="preserve"> from the source of the data which makes it difficult to determine the true interpretation </w:t>
      </w:r>
      <w:r w:rsidR="00E26AFF">
        <w:t xml:space="preserve">some of </w:t>
      </w:r>
      <w:r w:rsidR="00C4198B">
        <w:t>the variables in the dataset</w:t>
      </w:r>
      <w:r w:rsidR="00E26AFF">
        <w:t>. All the variable meanings in this dataset were determined based on our own assumptions and interpretations of the variables.</w:t>
      </w:r>
    </w:p>
    <w:p w14:paraId="08472762" w14:textId="3F4CACA0" w:rsidR="00E26AFF" w:rsidRDefault="00E26AFF">
      <w:pPr>
        <w:jc w:val="both"/>
      </w:pPr>
      <w:r>
        <w:t xml:space="preserve">Secondly, due to the lack of information in the insurance industry especially in the local context, this report assumes that all insurance companies globally </w:t>
      </w:r>
      <w:r w:rsidR="00415DC2">
        <w:t>have</w:t>
      </w:r>
      <w:r>
        <w:t xml:space="preserve"> the same capability and detection rate.</w:t>
      </w:r>
      <w:r w:rsidR="00415DC2">
        <w:t xml:space="preserve"> It was also assumed that costs in the UK would be the same as in Singapore. </w:t>
      </w:r>
    </w:p>
    <w:p w14:paraId="3BB314F5" w14:textId="6FDA4231" w:rsidR="00E26AFF" w:rsidRPr="00561D95" w:rsidRDefault="00E26AFF">
      <w:pPr>
        <w:jc w:val="both"/>
      </w:pPr>
      <w:r>
        <w:t xml:space="preserve">Finally, the lack of local data </w:t>
      </w:r>
      <w:r w:rsidR="00415DC2">
        <w:t>sources</w:t>
      </w:r>
      <w:r>
        <w:t xml:space="preserve"> also made it difficult to demonstrate the </w:t>
      </w:r>
      <w:r w:rsidR="0063529B">
        <w:t>feasibility</w:t>
      </w:r>
      <w:r w:rsidR="00245856">
        <w:t xml:space="preserve"> </w:t>
      </w:r>
      <w:r w:rsidR="0063529B">
        <w:t xml:space="preserve">in the local context. </w:t>
      </w:r>
      <w:r w:rsidR="000967EC">
        <w:t xml:space="preserve"> </w:t>
      </w:r>
    </w:p>
    <w:p w14:paraId="6DC1FF95" w14:textId="09967AF9" w:rsidR="00485AAD" w:rsidRPr="00561D95" w:rsidRDefault="00485AAD">
      <w:pPr>
        <w:jc w:val="both"/>
      </w:pPr>
      <w:r>
        <w:t>Therefore, these limitations and assumptions should be taken into consideration when DAI applies</w:t>
      </w:r>
      <w:r w:rsidR="00D03CBD">
        <w:t xml:space="preserve"> this proof-of-concept</w:t>
      </w:r>
      <w:r>
        <w:t xml:space="preserve"> in the local context.</w:t>
      </w:r>
    </w:p>
    <w:p w14:paraId="5A2F3671" w14:textId="5BEFCCB2" w:rsidR="005D38CD" w:rsidRDefault="00A00AEB" w:rsidP="00286BE7">
      <w:pPr>
        <w:pStyle w:val="Heading2"/>
      </w:pPr>
      <w:bookmarkStart w:id="75" w:name="_Toc99791893"/>
      <w:bookmarkStart w:id="76" w:name="_Toc99869720"/>
      <w:r>
        <w:t>5.</w:t>
      </w:r>
      <w:r w:rsidR="005F0FC6">
        <w:t>5</w:t>
      </w:r>
      <w:r>
        <w:t xml:space="preserve"> Conclusion</w:t>
      </w:r>
      <w:bookmarkEnd w:id="75"/>
      <w:bookmarkEnd w:id="76"/>
    </w:p>
    <w:p w14:paraId="60486098" w14:textId="77777777" w:rsidR="005D38CD" w:rsidRDefault="00A00AEB">
      <w:pPr>
        <w:jc w:val="both"/>
      </w:pPr>
      <w:r>
        <w:t xml:space="preserve">Machine learning techniques have proven their efficacy and versatility. It will be able to allow DAI to achieve higher detection rates, independence, lower costs, and increased time efficiency in their fraud detection process. Its versatility has also shown that it can be applied via a web-based application and dashboard for non-technical users to gain insights from and to improve the process. Therefore, DAI would significantly benefit from the implementation of machine learning techniques and user-targeted </w:t>
      </w:r>
    </w:p>
    <w:p w14:paraId="53AE955D" w14:textId="77777777" w:rsidR="005D38CD" w:rsidRDefault="005D38CD"/>
    <w:p w14:paraId="6BA4EB12" w14:textId="77777777" w:rsidR="005D38CD" w:rsidRDefault="00A00AEB">
      <w:r>
        <w:br w:type="page"/>
      </w:r>
    </w:p>
    <w:p w14:paraId="034B10CA" w14:textId="40EB0BF5" w:rsidR="00295F48" w:rsidRDefault="00A00AEB" w:rsidP="003A7AD0">
      <w:pPr>
        <w:pStyle w:val="Heading1"/>
        <w:numPr>
          <w:ilvl w:val="0"/>
          <w:numId w:val="4"/>
        </w:numPr>
      </w:pPr>
      <w:bookmarkStart w:id="77" w:name="_Toc99791894"/>
      <w:bookmarkStart w:id="78" w:name="_Toc99869721"/>
      <w:r>
        <w:lastRenderedPageBreak/>
        <w:t>References</w:t>
      </w:r>
      <w:bookmarkStart w:id="79" w:name="_Toc99791895"/>
      <w:bookmarkEnd w:id="77"/>
      <w:bookmarkEnd w:id="78"/>
    </w:p>
    <w:p w14:paraId="2BE72D88" w14:textId="77777777" w:rsidR="003A7AD0" w:rsidRPr="003A7AD0" w:rsidRDefault="003A7AD0" w:rsidP="003A7AD0">
      <w:pPr>
        <w:spacing w:after="0" w:line="480" w:lineRule="auto"/>
        <w:ind w:left="720" w:hanging="720"/>
        <w:rPr>
          <w:lang w:val="en-SG"/>
        </w:rPr>
      </w:pPr>
      <w:proofErr w:type="spellStart"/>
      <w:r w:rsidRPr="003A7AD0">
        <w:rPr>
          <w:lang w:val="en-SG"/>
        </w:rPr>
        <w:t>Ananthram</w:t>
      </w:r>
      <w:proofErr w:type="spellEnd"/>
      <w:r w:rsidRPr="003A7AD0">
        <w:rPr>
          <w:lang w:val="en-SG"/>
        </w:rPr>
        <w:t xml:space="preserve">, A. </w:t>
      </w:r>
      <w:r w:rsidR="00473D46" w:rsidRPr="00473D46">
        <w:rPr>
          <w:lang w:val="en-SG"/>
        </w:rPr>
        <w:t>(2018b</w:t>
      </w:r>
      <w:r w:rsidRPr="003A7AD0">
        <w:rPr>
          <w:lang w:val="en-SG"/>
        </w:rPr>
        <w:t xml:space="preserve">, July 9). </w:t>
      </w:r>
      <w:r w:rsidRPr="003A7AD0">
        <w:rPr>
          <w:i/>
          <w:iCs/>
          <w:lang w:val="en-SG"/>
        </w:rPr>
        <w:t>Random Initialization For Neural Networks : A Thing Of The Past</w:t>
      </w:r>
      <w:r w:rsidRPr="003A7AD0">
        <w:rPr>
          <w:lang w:val="en-SG"/>
        </w:rPr>
        <w:t xml:space="preserve">. Medium. Retrieved </w:t>
      </w:r>
      <w:r w:rsidR="00473D46" w:rsidRPr="00473D46">
        <w:rPr>
          <w:lang w:val="en-SG"/>
        </w:rPr>
        <w:t>3</w:t>
      </w:r>
      <w:r w:rsidRPr="003A7AD0">
        <w:rPr>
          <w:lang w:val="en-SG"/>
        </w:rPr>
        <w:t xml:space="preserve"> April 2022, from https://towardsdatascience.com/random-initialization-for-neural-networks-a-thing-of-the-past-bfcdd806bf9e</w:t>
      </w:r>
    </w:p>
    <w:p w14:paraId="457E1B4F" w14:textId="77777777" w:rsidR="00D730C8" w:rsidRDefault="00D730C8" w:rsidP="003A7AD0">
      <w:pPr>
        <w:spacing w:after="0" w:line="480" w:lineRule="auto"/>
        <w:ind w:left="720" w:hanging="720"/>
        <w:rPr>
          <w:lang w:val="en-SG"/>
        </w:rPr>
      </w:pPr>
    </w:p>
    <w:p w14:paraId="5ECA7BBE" w14:textId="427CB6D0" w:rsidR="003A7AD0" w:rsidRPr="003A7AD0" w:rsidRDefault="003A7AD0" w:rsidP="003A7AD0">
      <w:pPr>
        <w:spacing w:after="0" w:line="480" w:lineRule="auto"/>
        <w:ind w:left="720" w:hanging="720"/>
        <w:rPr>
          <w:lang w:val="en-SG"/>
        </w:rPr>
      </w:pPr>
      <w:r w:rsidRPr="003A7AD0">
        <w:rPr>
          <w:lang w:val="en-SG"/>
        </w:rPr>
        <w:t xml:space="preserve">Ang, S. (2022, January 10). </w:t>
      </w:r>
      <w:r w:rsidRPr="003A7AD0">
        <w:rPr>
          <w:i/>
          <w:iCs/>
          <w:lang w:val="en-SG"/>
        </w:rPr>
        <w:t>Reports of insurance fraud tripled between 2018 and 2020: Shanmugam</w:t>
      </w:r>
      <w:r w:rsidRPr="003A7AD0">
        <w:rPr>
          <w:lang w:val="en-SG"/>
        </w:rPr>
        <w:t>. The Straits Times. Retrieved 2 April 2022, from https://www.straitstimes.com/singapore/politics/reports-of-insurance-fraud-tripled-between-2018-and-2020-shanmugam</w:t>
      </w:r>
    </w:p>
    <w:p w14:paraId="6D25B78D" w14:textId="77777777" w:rsidR="00D730C8" w:rsidRDefault="00D730C8" w:rsidP="003A7AD0">
      <w:pPr>
        <w:spacing w:after="0" w:line="480" w:lineRule="auto"/>
        <w:ind w:left="720" w:hanging="720"/>
        <w:rPr>
          <w:lang w:val="en-SG"/>
        </w:rPr>
      </w:pPr>
    </w:p>
    <w:p w14:paraId="18FA10DA" w14:textId="11EA860F" w:rsidR="003A7AD0" w:rsidRPr="003A7AD0" w:rsidRDefault="003A7AD0" w:rsidP="003A7AD0">
      <w:pPr>
        <w:spacing w:after="0" w:line="480" w:lineRule="auto"/>
        <w:ind w:left="720" w:hanging="720"/>
        <w:rPr>
          <w:lang w:val="en-SG"/>
        </w:rPr>
      </w:pPr>
      <w:r w:rsidRPr="003A7AD0">
        <w:rPr>
          <w:lang w:val="en-SG"/>
        </w:rPr>
        <w:t xml:space="preserve">DirectAsia Insurance. (2019, January 29). </w:t>
      </w:r>
      <w:r w:rsidRPr="003A7AD0">
        <w:rPr>
          <w:i/>
          <w:iCs/>
          <w:lang w:val="en-SG"/>
        </w:rPr>
        <w:t>How Gender Affects Car Insurance Rates</w:t>
      </w:r>
      <w:r w:rsidRPr="003A7AD0">
        <w:rPr>
          <w:lang w:val="en-SG"/>
        </w:rPr>
        <w:t>. Retrieved 2 April 2022, from https://www.directasia.com/blog/how-gender-affects-car-insurance-rates/</w:t>
      </w:r>
    </w:p>
    <w:p w14:paraId="1912CAF0" w14:textId="77777777" w:rsidR="00D730C8" w:rsidRDefault="00D730C8" w:rsidP="003A7AD0">
      <w:pPr>
        <w:spacing w:after="0" w:line="480" w:lineRule="auto"/>
        <w:ind w:left="720" w:hanging="720"/>
        <w:rPr>
          <w:lang w:val="en-SG"/>
        </w:rPr>
      </w:pPr>
    </w:p>
    <w:p w14:paraId="4C653317" w14:textId="5AFF8EB6" w:rsidR="003A7AD0" w:rsidRPr="003A7AD0" w:rsidRDefault="003A7AD0" w:rsidP="003A7AD0">
      <w:pPr>
        <w:spacing w:after="0" w:line="480" w:lineRule="auto"/>
        <w:ind w:left="720" w:hanging="720"/>
        <w:rPr>
          <w:lang w:val="en-SG"/>
        </w:rPr>
      </w:pPr>
      <w:r w:rsidRPr="003A7AD0">
        <w:rPr>
          <w:lang w:val="en-SG"/>
        </w:rPr>
        <w:t xml:space="preserve">Harrison, O. (2019, July 14). </w:t>
      </w:r>
      <w:r w:rsidRPr="003A7AD0">
        <w:rPr>
          <w:i/>
          <w:iCs/>
          <w:lang w:val="en-SG"/>
        </w:rPr>
        <w:t xml:space="preserve">Machine Learning Basics with the K-Nearest </w:t>
      </w:r>
      <w:proofErr w:type="spellStart"/>
      <w:r w:rsidRPr="003A7AD0">
        <w:rPr>
          <w:i/>
          <w:iCs/>
          <w:lang w:val="en-SG"/>
        </w:rPr>
        <w:t>Neighbors</w:t>
      </w:r>
      <w:proofErr w:type="spellEnd"/>
      <w:r w:rsidRPr="003A7AD0">
        <w:rPr>
          <w:i/>
          <w:iCs/>
          <w:lang w:val="en-SG"/>
        </w:rPr>
        <w:t xml:space="preserve"> Algorithm</w:t>
      </w:r>
      <w:r w:rsidRPr="003A7AD0">
        <w:rPr>
          <w:lang w:val="en-SG"/>
        </w:rPr>
        <w:t>. Medium. Retrieved 2 April 2022, from https://towardsdatascience.com/machine-learning-basics-with-the-k-nearest-neighbors-algorithm-6a6e71d01761</w:t>
      </w:r>
    </w:p>
    <w:p w14:paraId="7DAA1C9F" w14:textId="77777777" w:rsidR="00D730C8" w:rsidRDefault="00D730C8" w:rsidP="003A7AD0">
      <w:pPr>
        <w:spacing w:after="0" w:line="480" w:lineRule="auto"/>
        <w:ind w:left="720" w:hanging="720"/>
        <w:rPr>
          <w:lang w:val="en-SG"/>
        </w:rPr>
      </w:pPr>
    </w:p>
    <w:p w14:paraId="6165E686" w14:textId="01002578" w:rsidR="00473D46" w:rsidRPr="00473D46" w:rsidRDefault="00473D46" w:rsidP="00473D46">
      <w:pPr>
        <w:spacing w:after="0" w:line="480" w:lineRule="auto"/>
        <w:ind w:left="720" w:hanging="720"/>
        <w:rPr>
          <w:lang w:val="en-SG"/>
        </w:rPr>
      </w:pPr>
      <w:r w:rsidRPr="00473D46">
        <w:rPr>
          <w:lang w:val="en-SG"/>
        </w:rPr>
        <w:t xml:space="preserve">Hoare, J. (2021, June 9). </w:t>
      </w:r>
      <w:r w:rsidRPr="00473D46">
        <w:rPr>
          <w:i/>
          <w:iCs/>
          <w:lang w:val="en-SG"/>
        </w:rPr>
        <w:t>How is Variable Importance Calculated for a Random Forest?</w:t>
      </w:r>
      <w:r w:rsidRPr="00473D46">
        <w:rPr>
          <w:lang w:val="en-SG"/>
        </w:rPr>
        <w:t xml:space="preserve"> </w:t>
      </w:r>
      <w:proofErr w:type="spellStart"/>
      <w:r w:rsidRPr="00473D46">
        <w:rPr>
          <w:lang w:val="en-SG"/>
        </w:rPr>
        <w:t>Displayr</w:t>
      </w:r>
      <w:proofErr w:type="spellEnd"/>
      <w:r w:rsidRPr="00473D46">
        <w:rPr>
          <w:lang w:val="en-SG"/>
        </w:rPr>
        <w:t>. Retrieved 3 April 2022, from https://www.displayr.com/how-is-variable-importance-calculated-for-a-random-forest/</w:t>
      </w:r>
    </w:p>
    <w:p w14:paraId="10DC0994" w14:textId="77777777" w:rsidR="00473D46" w:rsidRDefault="00473D46" w:rsidP="00473D46">
      <w:pPr>
        <w:spacing w:after="0" w:line="480" w:lineRule="auto"/>
        <w:ind w:left="720" w:hanging="720"/>
        <w:rPr>
          <w:lang w:val="en-SG"/>
        </w:rPr>
      </w:pPr>
    </w:p>
    <w:p w14:paraId="1D499579" w14:textId="0218EA2A" w:rsidR="003A7AD0" w:rsidRPr="003A7AD0" w:rsidRDefault="003A7AD0" w:rsidP="003A7AD0">
      <w:pPr>
        <w:spacing w:after="0" w:line="480" w:lineRule="auto"/>
        <w:ind w:left="720" w:hanging="720"/>
        <w:rPr>
          <w:lang w:val="en-SG"/>
        </w:rPr>
      </w:pPr>
      <w:r w:rsidRPr="003A7AD0">
        <w:rPr>
          <w:lang w:val="en-SG"/>
        </w:rPr>
        <w:t xml:space="preserve">Hodges, M. (2022, February 8). </w:t>
      </w:r>
      <w:r w:rsidRPr="003A7AD0">
        <w:rPr>
          <w:i/>
          <w:iCs/>
          <w:lang w:val="en-SG"/>
        </w:rPr>
        <w:t>Is Car Insurance Cheaper When Married?</w:t>
      </w:r>
      <w:r w:rsidRPr="003A7AD0">
        <w:rPr>
          <w:lang w:val="en-SG"/>
        </w:rPr>
        <w:t xml:space="preserve"> </w:t>
      </w:r>
      <w:proofErr w:type="spellStart"/>
      <w:r w:rsidRPr="003A7AD0">
        <w:rPr>
          <w:lang w:val="en-SG"/>
        </w:rPr>
        <w:t>Metromile</w:t>
      </w:r>
      <w:proofErr w:type="spellEnd"/>
      <w:r w:rsidRPr="003A7AD0">
        <w:rPr>
          <w:lang w:val="en-SG"/>
        </w:rPr>
        <w:t>. Retrieved 2 April 2022, from https://www.metromile.com/blog/marriage-affect-auto-insurance-cost/</w:t>
      </w:r>
    </w:p>
    <w:p w14:paraId="0BD4D297" w14:textId="77777777" w:rsidR="00D730C8" w:rsidRDefault="00D730C8" w:rsidP="003A7AD0">
      <w:pPr>
        <w:spacing w:after="0" w:line="480" w:lineRule="auto"/>
        <w:ind w:left="720" w:hanging="720"/>
        <w:rPr>
          <w:lang w:val="en-SG"/>
        </w:rPr>
      </w:pPr>
    </w:p>
    <w:p w14:paraId="2AF800ED" w14:textId="64682EB5" w:rsidR="00473D46" w:rsidRPr="00473D46" w:rsidRDefault="00473D46" w:rsidP="00473D46">
      <w:pPr>
        <w:spacing w:after="0" w:line="480" w:lineRule="auto"/>
        <w:ind w:left="720" w:hanging="720"/>
        <w:rPr>
          <w:lang w:val="en-SG"/>
        </w:rPr>
      </w:pPr>
      <w:proofErr w:type="spellStart"/>
      <w:r w:rsidRPr="00473D46">
        <w:rPr>
          <w:lang w:val="en-SG"/>
        </w:rPr>
        <w:lastRenderedPageBreak/>
        <w:t>Lewinson</w:t>
      </w:r>
      <w:proofErr w:type="spellEnd"/>
      <w:r w:rsidRPr="00473D46">
        <w:rPr>
          <w:lang w:val="en-SG"/>
        </w:rPr>
        <w:t xml:space="preserve">, E. (2021, December 7). </w:t>
      </w:r>
      <w:r w:rsidRPr="00473D46">
        <w:rPr>
          <w:i/>
          <w:iCs/>
          <w:lang w:val="en-SG"/>
        </w:rPr>
        <w:t>Explaining Feature Importance by example of a Random Forest</w:t>
      </w:r>
      <w:r w:rsidRPr="00473D46">
        <w:rPr>
          <w:lang w:val="en-SG"/>
        </w:rPr>
        <w:t>. Medium. Retrieved 3 April 2022, from https://towardsdatascience.com/explaining-feature-importance-by-example-of-a-random-forest-d9166011959e</w:t>
      </w:r>
    </w:p>
    <w:p w14:paraId="4A50CE28" w14:textId="77777777" w:rsidR="00473D46" w:rsidRDefault="00473D46" w:rsidP="00473D46">
      <w:pPr>
        <w:spacing w:after="0" w:line="480" w:lineRule="auto"/>
        <w:ind w:left="720" w:hanging="720"/>
        <w:rPr>
          <w:i/>
          <w:iCs/>
          <w:lang w:val="en-SG"/>
        </w:rPr>
      </w:pPr>
    </w:p>
    <w:p w14:paraId="07483FE5" w14:textId="7E9F8F7E" w:rsidR="003A7AD0" w:rsidRPr="003A7AD0" w:rsidRDefault="003A7AD0" w:rsidP="003A7AD0">
      <w:pPr>
        <w:spacing w:after="0" w:line="480" w:lineRule="auto"/>
        <w:ind w:left="720" w:hanging="720"/>
        <w:rPr>
          <w:lang w:val="en-SG"/>
        </w:rPr>
      </w:pPr>
      <w:r w:rsidRPr="003A7AD0">
        <w:rPr>
          <w:i/>
          <w:iCs/>
          <w:lang w:val="en-SG"/>
        </w:rPr>
        <w:t xml:space="preserve">Machine Learning Random Forest Algorithm - </w:t>
      </w:r>
      <w:proofErr w:type="spellStart"/>
      <w:r w:rsidRPr="003A7AD0">
        <w:rPr>
          <w:i/>
          <w:iCs/>
          <w:lang w:val="en-SG"/>
        </w:rPr>
        <w:t>Javatpoint</w:t>
      </w:r>
      <w:proofErr w:type="spellEnd"/>
      <w:r w:rsidRPr="003A7AD0">
        <w:rPr>
          <w:lang w:val="en-SG"/>
        </w:rPr>
        <w:t>. (n.d.). Www.Javatpoint.Com. Retrieved 2 April 2022, from https://www.javatpoint.com/machine-learning-random-forest-algorithm</w:t>
      </w:r>
    </w:p>
    <w:p w14:paraId="7206B31C" w14:textId="77777777" w:rsidR="00D730C8" w:rsidRDefault="00D730C8" w:rsidP="003A7AD0">
      <w:pPr>
        <w:spacing w:after="0" w:line="480" w:lineRule="auto"/>
        <w:ind w:left="720" w:hanging="720"/>
        <w:rPr>
          <w:lang w:val="en-SG"/>
        </w:rPr>
      </w:pPr>
    </w:p>
    <w:p w14:paraId="79C7E5B7" w14:textId="1901B843" w:rsidR="003A7AD0" w:rsidRPr="003A7AD0" w:rsidRDefault="003A7AD0" w:rsidP="003A7AD0">
      <w:pPr>
        <w:spacing w:after="0" w:line="480" w:lineRule="auto"/>
        <w:ind w:left="720" w:hanging="720"/>
        <w:rPr>
          <w:lang w:val="en-SG"/>
        </w:rPr>
      </w:pPr>
      <w:r w:rsidRPr="003A7AD0">
        <w:rPr>
          <w:lang w:val="en-SG"/>
        </w:rPr>
        <w:t xml:space="preserve">Malhotra, R., &amp; Sharma, S. (2018). </w:t>
      </w:r>
      <w:r w:rsidRPr="003A7AD0">
        <w:rPr>
          <w:i/>
          <w:iCs/>
          <w:lang w:val="en-SG"/>
        </w:rPr>
        <w:t>Machine Learning in Insurance</w:t>
      </w:r>
      <w:r w:rsidRPr="003A7AD0">
        <w:rPr>
          <w:lang w:val="en-SG"/>
        </w:rPr>
        <w:t>. Accenture. https://www.accenture.com/_acnmedia/pdf-84/accenture-machine-leaning-insurance.pdf</w:t>
      </w:r>
    </w:p>
    <w:p w14:paraId="0316364D" w14:textId="77777777" w:rsidR="00D730C8" w:rsidRDefault="00D730C8" w:rsidP="003A7AD0">
      <w:pPr>
        <w:spacing w:after="0" w:line="480" w:lineRule="auto"/>
        <w:ind w:left="720" w:hanging="720"/>
        <w:rPr>
          <w:lang w:val="en-SG"/>
        </w:rPr>
      </w:pPr>
    </w:p>
    <w:p w14:paraId="04C4A029" w14:textId="06123209" w:rsidR="00473D46" w:rsidRPr="00473D46" w:rsidRDefault="00473D46" w:rsidP="00473D46">
      <w:pPr>
        <w:spacing w:after="0" w:line="480" w:lineRule="auto"/>
        <w:ind w:left="720" w:hanging="720"/>
        <w:rPr>
          <w:lang w:val="en-SG"/>
        </w:rPr>
      </w:pPr>
      <w:proofErr w:type="spellStart"/>
      <w:r w:rsidRPr="00473D46">
        <w:rPr>
          <w:lang w:val="en-SG"/>
        </w:rPr>
        <w:t>Maroto</w:t>
      </w:r>
      <w:proofErr w:type="spellEnd"/>
      <w:r w:rsidRPr="00473D46">
        <w:rPr>
          <w:lang w:val="en-SG"/>
        </w:rPr>
        <w:t xml:space="preserve">, M. (2018, April 3). </w:t>
      </w:r>
      <w:r w:rsidRPr="00473D46">
        <w:rPr>
          <w:i/>
          <w:iCs/>
          <w:lang w:val="en-SG"/>
        </w:rPr>
        <w:t>Neural Networks = Black Box? - Towards Data Science</w:t>
      </w:r>
      <w:r w:rsidRPr="00473D46">
        <w:rPr>
          <w:lang w:val="en-SG"/>
        </w:rPr>
        <w:t>. Medium. Retrieved 3 April 2022, from https://towardsdatascience.com/neural-networks-black-box-b20723f9a417</w:t>
      </w:r>
    </w:p>
    <w:p w14:paraId="268B1080" w14:textId="77777777" w:rsidR="00473D46" w:rsidRDefault="00473D46" w:rsidP="00473D46">
      <w:pPr>
        <w:spacing w:after="0" w:line="480" w:lineRule="auto"/>
        <w:ind w:left="720" w:hanging="720"/>
        <w:rPr>
          <w:lang w:val="en-SG"/>
        </w:rPr>
      </w:pPr>
    </w:p>
    <w:p w14:paraId="0640EFFB" w14:textId="062DCFD7" w:rsidR="003A7AD0" w:rsidRPr="003A7AD0" w:rsidRDefault="003A7AD0" w:rsidP="003A7AD0">
      <w:pPr>
        <w:spacing w:after="0" w:line="480" w:lineRule="auto"/>
        <w:ind w:left="720" w:hanging="720"/>
        <w:rPr>
          <w:lang w:val="en-SG"/>
        </w:rPr>
      </w:pPr>
      <w:r w:rsidRPr="003A7AD0">
        <w:rPr>
          <w:lang w:val="en-SG"/>
        </w:rPr>
        <w:t xml:space="preserve">McKinnon, D., Chan, H. S., &amp; Chan, K. K. (2020, September). </w:t>
      </w:r>
      <w:r w:rsidRPr="003A7AD0">
        <w:rPr>
          <w:i/>
          <w:iCs/>
          <w:lang w:val="en-SG"/>
        </w:rPr>
        <w:t>The fight against insurance fraud Singapore</w:t>
      </w:r>
      <w:r w:rsidRPr="003A7AD0">
        <w:rPr>
          <w:lang w:val="en-SG"/>
        </w:rPr>
        <w:t>. Crawford. https://assets.crawco.com/docs/global-resource-insurance-fraud.pdf</w:t>
      </w:r>
    </w:p>
    <w:p w14:paraId="108AE9BE" w14:textId="77777777" w:rsidR="00473D46" w:rsidRDefault="00473D46" w:rsidP="00473D46">
      <w:pPr>
        <w:spacing w:after="0" w:line="480" w:lineRule="auto"/>
        <w:ind w:left="720" w:hanging="720"/>
        <w:rPr>
          <w:lang w:val="en-SG"/>
        </w:rPr>
      </w:pPr>
    </w:p>
    <w:p w14:paraId="044334AC" w14:textId="4004BB1C" w:rsidR="003A7AD0" w:rsidRPr="003A7AD0" w:rsidRDefault="003A7AD0" w:rsidP="003A7AD0">
      <w:pPr>
        <w:spacing w:after="0" w:line="480" w:lineRule="auto"/>
        <w:ind w:left="720" w:hanging="720"/>
        <w:rPr>
          <w:lang w:val="en-SG"/>
        </w:rPr>
      </w:pPr>
      <w:proofErr w:type="spellStart"/>
      <w:r w:rsidRPr="003A7AD0">
        <w:rPr>
          <w:lang w:val="en-SG"/>
        </w:rPr>
        <w:t>PolicyBazaar</w:t>
      </w:r>
      <w:proofErr w:type="spellEnd"/>
      <w:r w:rsidRPr="003A7AD0">
        <w:rPr>
          <w:lang w:val="en-SG"/>
        </w:rPr>
        <w:t xml:space="preserve">. (2021, August 26). </w:t>
      </w:r>
      <w:r w:rsidRPr="003A7AD0">
        <w:rPr>
          <w:i/>
          <w:iCs/>
          <w:lang w:val="en-SG"/>
        </w:rPr>
        <w:t>Does the value of car affect insurance?</w:t>
      </w:r>
      <w:r w:rsidRPr="003A7AD0">
        <w:rPr>
          <w:lang w:val="en-SG"/>
        </w:rPr>
        <w:t xml:space="preserve"> Retrieved 2 April 2022, from https://www.policybazaar.com/motor-insurance/car-insurance/articles/does-the-value-of-car-affect-insurance-premiums/</w:t>
      </w:r>
    </w:p>
    <w:p w14:paraId="7A1CF15D" w14:textId="77777777" w:rsidR="00D730C8" w:rsidRDefault="00D730C8" w:rsidP="003A7AD0">
      <w:pPr>
        <w:spacing w:after="0" w:line="480" w:lineRule="auto"/>
        <w:ind w:left="720" w:hanging="720"/>
        <w:rPr>
          <w:lang w:val="en-SG"/>
        </w:rPr>
      </w:pPr>
    </w:p>
    <w:p w14:paraId="007DAEB3" w14:textId="77777777" w:rsidR="00473D46" w:rsidRDefault="00473D46" w:rsidP="00473D46">
      <w:pPr>
        <w:spacing w:after="0" w:line="480" w:lineRule="auto"/>
        <w:ind w:left="720" w:hanging="720"/>
        <w:rPr>
          <w:lang w:val="en-SG"/>
        </w:rPr>
      </w:pPr>
    </w:p>
    <w:p w14:paraId="21485EB6" w14:textId="436478DE" w:rsidR="003A7AD0" w:rsidRPr="003A7AD0" w:rsidRDefault="003A7AD0" w:rsidP="003A7AD0">
      <w:pPr>
        <w:spacing w:after="0" w:line="480" w:lineRule="auto"/>
        <w:ind w:left="720" w:hanging="720"/>
        <w:rPr>
          <w:lang w:val="en-SG"/>
        </w:rPr>
      </w:pPr>
      <w:r w:rsidRPr="003A7AD0">
        <w:rPr>
          <w:lang w:val="en-SG"/>
        </w:rPr>
        <w:lastRenderedPageBreak/>
        <w:t xml:space="preserve">Sachdev, H. S. (2021, April 20). </w:t>
      </w:r>
      <w:r w:rsidRPr="003A7AD0">
        <w:rPr>
          <w:i/>
          <w:iCs/>
          <w:lang w:val="en-SG"/>
        </w:rPr>
        <w:t>Choosing number of Hidden Layers and number of hidden neurons in Neural Networks</w:t>
      </w:r>
      <w:r w:rsidRPr="003A7AD0">
        <w:rPr>
          <w:lang w:val="en-SG"/>
        </w:rPr>
        <w:t>. LinkedIn. Retrieved 2 April 2022, from https://www.linkedin.com/pulse/choosing-number-hidden-layers-neurons-neural-networks-sachdev/?trackingId=Wk4HLmqFRfa8kmI%2FMvBuHw%3D%3D</w:t>
      </w:r>
    </w:p>
    <w:p w14:paraId="53EB1964" w14:textId="77777777" w:rsidR="00D730C8" w:rsidRDefault="00D730C8" w:rsidP="003A7AD0">
      <w:pPr>
        <w:spacing w:after="0" w:line="480" w:lineRule="auto"/>
        <w:ind w:left="720" w:hanging="720"/>
        <w:rPr>
          <w:lang w:val="en-SG"/>
        </w:rPr>
      </w:pPr>
    </w:p>
    <w:p w14:paraId="706636BE" w14:textId="70A3B887" w:rsidR="003A7AD0" w:rsidRPr="003A7AD0" w:rsidRDefault="003A7AD0" w:rsidP="003A7AD0">
      <w:pPr>
        <w:spacing w:after="0" w:line="480" w:lineRule="auto"/>
        <w:ind w:left="720" w:hanging="720"/>
        <w:rPr>
          <w:lang w:val="en-SG"/>
        </w:rPr>
      </w:pPr>
      <w:r w:rsidRPr="003A7AD0">
        <w:rPr>
          <w:lang w:val="en-SG"/>
        </w:rPr>
        <w:t xml:space="preserve">Samuel, N. (2022, April 1). </w:t>
      </w:r>
      <w:r w:rsidRPr="003A7AD0">
        <w:rPr>
          <w:i/>
          <w:iCs/>
          <w:lang w:val="en-SG"/>
        </w:rPr>
        <w:t>Tableau Real Time Data Streaming: 2 Easy Methods</w:t>
      </w:r>
      <w:r w:rsidRPr="003A7AD0">
        <w:rPr>
          <w:lang w:val="en-SG"/>
        </w:rPr>
        <w:t xml:space="preserve">. Learn | </w:t>
      </w:r>
      <w:proofErr w:type="spellStart"/>
      <w:r w:rsidRPr="003A7AD0">
        <w:rPr>
          <w:lang w:val="en-SG"/>
        </w:rPr>
        <w:t>Hevo</w:t>
      </w:r>
      <w:proofErr w:type="spellEnd"/>
      <w:r w:rsidRPr="003A7AD0">
        <w:rPr>
          <w:lang w:val="en-SG"/>
        </w:rPr>
        <w:t>. Retrieved 2 April 2022, from https://hevodata.com/learn/tableau-real-time-data-streaming/#desktopAutoRefresh</w:t>
      </w:r>
    </w:p>
    <w:p w14:paraId="31E8A354" w14:textId="77777777" w:rsidR="00D730C8" w:rsidRDefault="00D730C8" w:rsidP="003A7AD0">
      <w:pPr>
        <w:spacing w:after="0" w:line="480" w:lineRule="auto"/>
        <w:ind w:left="720" w:hanging="720"/>
        <w:rPr>
          <w:lang w:val="en-SG"/>
        </w:rPr>
      </w:pPr>
    </w:p>
    <w:p w14:paraId="1C4F13EE" w14:textId="7D39EA90" w:rsidR="003A7AD0" w:rsidRPr="003A7AD0" w:rsidRDefault="003A7AD0" w:rsidP="003A7AD0">
      <w:pPr>
        <w:spacing w:after="0" w:line="480" w:lineRule="auto"/>
        <w:ind w:left="720" w:hanging="720"/>
        <w:rPr>
          <w:lang w:val="en-SG"/>
        </w:rPr>
      </w:pPr>
      <w:r w:rsidRPr="003A7AD0">
        <w:rPr>
          <w:lang w:val="en-SG"/>
        </w:rPr>
        <w:t xml:space="preserve">Tan, C. (2022, March 24). </w:t>
      </w:r>
      <w:r w:rsidRPr="003A7AD0">
        <w:rPr>
          <w:i/>
          <w:iCs/>
          <w:lang w:val="en-SG"/>
        </w:rPr>
        <w:t>Rise in serious accidents in Singapore takes toll on insurers’ bottom line</w:t>
      </w:r>
      <w:r w:rsidRPr="003A7AD0">
        <w:rPr>
          <w:lang w:val="en-SG"/>
        </w:rPr>
        <w:t>. The Straits Times. Retrieved 2 April 2022, from https://www.straitstimes.com/singapore/transport/rise-in-serious-accidents-in-singapore-takes-toll-on-insurers-bottom-line</w:t>
      </w:r>
    </w:p>
    <w:p w14:paraId="461CA98F" w14:textId="77777777" w:rsidR="00D730C8" w:rsidRDefault="00D730C8" w:rsidP="003A7AD0">
      <w:pPr>
        <w:spacing w:after="0" w:line="480" w:lineRule="auto"/>
        <w:ind w:left="720" w:hanging="720"/>
        <w:rPr>
          <w:lang w:val="en-SG"/>
        </w:rPr>
      </w:pPr>
    </w:p>
    <w:p w14:paraId="20BC6382" w14:textId="44CEA1A9" w:rsidR="003A7AD0" w:rsidRPr="003A7AD0" w:rsidRDefault="003A7AD0" w:rsidP="003A7AD0">
      <w:pPr>
        <w:spacing w:after="0" w:line="480" w:lineRule="auto"/>
        <w:ind w:left="720" w:hanging="720"/>
        <w:rPr>
          <w:lang w:val="en-SG"/>
        </w:rPr>
      </w:pPr>
      <w:r w:rsidRPr="003A7AD0">
        <w:rPr>
          <w:lang w:val="en-SG"/>
        </w:rPr>
        <w:t xml:space="preserve">Tarling, M., Dawson, L., &amp; Aspinall, S. (2021, October 6). </w:t>
      </w:r>
      <w:r w:rsidRPr="003A7AD0">
        <w:rPr>
          <w:i/>
          <w:iCs/>
          <w:lang w:val="en-SG"/>
        </w:rPr>
        <w:t>No Time to Lie - the average fraudulent insurance claim rises to £12,000 as insurers continue protecting honest customers ABI</w:t>
      </w:r>
      <w:r w:rsidRPr="003A7AD0">
        <w:rPr>
          <w:lang w:val="en-SG"/>
        </w:rPr>
        <w:t>. Association of British Insurance. Retrieved 2 April 2022, from https://www.abi.org.uk/news/news-articles/2021/10/detected-fraud-2020/#:%7E:text=The%20ABI’s%20latest%20detected%20general,a%20lower%20rate%20of%204%25</w:t>
      </w:r>
    </w:p>
    <w:p w14:paraId="3681B5C5" w14:textId="05F9350D" w:rsidR="1A51CBB5" w:rsidRDefault="1A51CBB5" w:rsidP="1A51CBB5">
      <w:pPr>
        <w:spacing w:after="0" w:line="480" w:lineRule="auto"/>
        <w:ind w:left="720" w:hanging="720"/>
        <w:rPr>
          <w:lang w:val="en-SG"/>
        </w:rPr>
      </w:pPr>
    </w:p>
    <w:p w14:paraId="4E80223D" w14:textId="734042AE" w:rsidR="00E94D3A" w:rsidRPr="00295F48" w:rsidRDefault="00E94D3A" w:rsidP="00295F48">
      <w:pPr>
        <w:rPr>
          <w:sz w:val="24"/>
          <w:szCs w:val="24"/>
        </w:rPr>
      </w:pPr>
      <w:r>
        <w:br w:type="page"/>
      </w:r>
    </w:p>
    <w:p w14:paraId="4EFDB4C0" w14:textId="7A8B5671" w:rsidR="005D38CD" w:rsidRDefault="00A00AEB" w:rsidP="00B34A64">
      <w:pPr>
        <w:pStyle w:val="Heading1"/>
        <w:numPr>
          <w:ilvl w:val="0"/>
          <w:numId w:val="4"/>
        </w:numPr>
      </w:pPr>
      <w:bookmarkStart w:id="80" w:name="_Toc99869722"/>
      <w:r>
        <w:lastRenderedPageBreak/>
        <w:t>Appendix</w:t>
      </w:r>
      <w:bookmarkEnd w:id="79"/>
      <w:bookmarkEnd w:id="80"/>
    </w:p>
    <w:p w14:paraId="760BF952" w14:textId="4ACF1057" w:rsidR="005D38CD" w:rsidRDefault="00B4019B" w:rsidP="00B4019B">
      <w:pPr>
        <w:pStyle w:val="Heading2"/>
      </w:pPr>
      <w:bookmarkStart w:id="81" w:name="_Toc99791896"/>
      <w:bookmarkStart w:id="82" w:name="_Toc99869723"/>
      <w:r>
        <w:t xml:space="preserve">7.1 </w:t>
      </w:r>
      <w:r w:rsidR="00A00AEB">
        <w:t>Data Dictionary</w:t>
      </w:r>
      <w:bookmarkEnd w:id="81"/>
      <w:bookmarkEnd w:id="82"/>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655"/>
        <w:gridCol w:w="6705"/>
      </w:tblGrid>
      <w:tr w:rsidR="005D38CD" w14:paraId="4CD839A4" w14:textId="77777777">
        <w:tc>
          <w:tcPr>
            <w:tcW w:w="2655" w:type="dxa"/>
            <w:shd w:val="clear" w:color="auto" w:fill="auto"/>
            <w:tcMar>
              <w:top w:w="100" w:type="dxa"/>
              <w:left w:w="100" w:type="dxa"/>
              <w:bottom w:w="100" w:type="dxa"/>
              <w:right w:w="100" w:type="dxa"/>
            </w:tcMar>
          </w:tcPr>
          <w:p w14:paraId="4468BB3F" w14:textId="77777777" w:rsidR="005D38CD" w:rsidRDefault="00A00AEB">
            <w:pPr>
              <w:widowControl w:val="0"/>
              <w:spacing w:after="0" w:line="240" w:lineRule="auto"/>
              <w:jc w:val="both"/>
            </w:pPr>
            <w:r>
              <w:t>Month</w:t>
            </w:r>
          </w:p>
        </w:tc>
        <w:tc>
          <w:tcPr>
            <w:tcW w:w="6705" w:type="dxa"/>
            <w:shd w:val="clear" w:color="auto" w:fill="auto"/>
            <w:tcMar>
              <w:top w:w="100" w:type="dxa"/>
              <w:left w:w="100" w:type="dxa"/>
              <w:bottom w:w="100" w:type="dxa"/>
              <w:right w:w="100" w:type="dxa"/>
            </w:tcMar>
          </w:tcPr>
          <w:p w14:paraId="00E42E7E" w14:textId="77777777" w:rsidR="005D38CD" w:rsidRDefault="00A00AEB">
            <w:pPr>
              <w:widowControl w:val="0"/>
              <w:spacing w:after="0" w:line="240" w:lineRule="auto"/>
              <w:jc w:val="both"/>
            </w:pPr>
            <w:r>
              <w:rPr>
                <w:highlight w:val="white"/>
              </w:rPr>
              <w:t xml:space="preserve">months in which the accident </w:t>
            </w:r>
            <w:proofErr w:type="spellStart"/>
            <w:r>
              <w:rPr>
                <w:highlight w:val="white"/>
              </w:rPr>
              <w:t>occured</w:t>
            </w:r>
            <w:proofErr w:type="spellEnd"/>
          </w:p>
        </w:tc>
      </w:tr>
      <w:tr w:rsidR="005D38CD" w14:paraId="519AE06A" w14:textId="77777777">
        <w:tc>
          <w:tcPr>
            <w:tcW w:w="2655" w:type="dxa"/>
            <w:shd w:val="clear" w:color="auto" w:fill="auto"/>
            <w:tcMar>
              <w:top w:w="100" w:type="dxa"/>
              <w:left w:w="100" w:type="dxa"/>
              <w:bottom w:w="100" w:type="dxa"/>
              <w:right w:w="100" w:type="dxa"/>
            </w:tcMar>
          </w:tcPr>
          <w:p w14:paraId="1E282651" w14:textId="77777777" w:rsidR="005D38CD" w:rsidRDefault="00A00AEB">
            <w:pPr>
              <w:widowControl w:val="0"/>
              <w:spacing w:after="0" w:line="240" w:lineRule="auto"/>
              <w:jc w:val="both"/>
            </w:pPr>
            <w:proofErr w:type="spellStart"/>
            <w:r>
              <w:t>WeekOfMonth</w:t>
            </w:r>
            <w:proofErr w:type="spellEnd"/>
            <w:r>
              <w:tab/>
            </w:r>
          </w:p>
        </w:tc>
        <w:tc>
          <w:tcPr>
            <w:tcW w:w="6705" w:type="dxa"/>
            <w:shd w:val="clear" w:color="auto" w:fill="auto"/>
            <w:tcMar>
              <w:top w:w="100" w:type="dxa"/>
              <w:left w:w="100" w:type="dxa"/>
              <w:bottom w:w="100" w:type="dxa"/>
              <w:right w:w="100" w:type="dxa"/>
            </w:tcMar>
          </w:tcPr>
          <w:p w14:paraId="0552B949" w14:textId="77777777" w:rsidR="005D38CD" w:rsidRDefault="00A00AEB">
            <w:pPr>
              <w:widowControl w:val="0"/>
              <w:spacing w:after="0" w:line="240" w:lineRule="auto"/>
              <w:jc w:val="both"/>
            </w:pPr>
            <w:r>
              <w:t xml:space="preserve">week in the month the accident </w:t>
            </w:r>
            <w:proofErr w:type="spellStart"/>
            <w:r>
              <w:t>occured</w:t>
            </w:r>
            <w:proofErr w:type="spellEnd"/>
          </w:p>
        </w:tc>
      </w:tr>
      <w:tr w:rsidR="005D38CD" w14:paraId="7C6AB4A7" w14:textId="77777777">
        <w:tc>
          <w:tcPr>
            <w:tcW w:w="2655" w:type="dxa"/>
            <w:shd w:val="clear" w:color="auto" w:fill="auto"/>
            <w:tcMar>
              <w:top w:w="100" w:type="dxa"/>
              <w:left w:w="100" w:type="dxa"/>
              <w:bottom w:w="100" w:type="dxa"/>
              <w:right w:w="100" w:type="dxa"/>
            </w:tcMar>
          </w:tcPr>
          <w:p w14:paraId="3DA01381" w14:textId="77777777" w:rsidR="005D38CD" w:rsidRDefault="00A00AEB">
            <w:pPr>
              <w:widowControl w:val="0"/>
              <w:spacing w:after="0" w:line="240" w:lineRule="auto"/>
              <w:jc w:val="both"/>
            </w:pPr>
            <w:proofErr w:type="spellStart"/>
            <w:r>
              <w:t>DayOfWeek</w:t>
            </w:r>
            <w:proofErr w:type="spellEnd"/>
          </w:p>
        </w:tc>
        <w:tc>
          <w:tcPr>
            <w:tcW w:w="6705" w:type="dxa"/>
            <w:shd w:val="clear" w:color="auto" w:fill="auto"/>
            <w:tcMar>
              <w:top w:w="100" w:type="dxa"/>
              <w:left w:w="100" w:type="dxa"/>
              <w:bottom w:w="100" w:type="dxa"/>
              <w:right w:w="100" w:type="dxa"/>
            </w:tcMar>
          </w:tcPr>
          <w:p w14:paraId="41192344" w14:textId="77777777" w:rsidR="005D38CD" w:rsidRDefault="00A00AEB">
            <w:pPr>
              <w:widowControl w:val="0"/>
              <w:spacing w:after="0" w:line="240" w:lineRule="auto"/>
              <w:jc w:val="both"/>
            </w:pPr>
            <w:r>
              <w:t xml:space="preserve">days of the week the accident </w:t>
            </w:r>
            <w:proofErr w:type="spellStart"/>
            <w:r>
              <w:t>occured</w:t>
            </w:r>
            <w:proofErr w:type="spellEnd"/>
          </w:p>
        </w:tc>
      </w:tr>
      <w:tr w:rsidR="005D38CD" w14:paraId="7DC8782D" w14:textId="77777777">
        <w:tc>
          <w:tcPr>
            <w:tcW w:w="2655" w:type="dxa"/>
            <w:shd w:val="clear" w:color="auto" w:fill="auto"/>
            <w:tcMar>
              <w:top w:w="100" w:type="dxa"/>
              <w:left w:w="100" w:type="dxa"/>
              <w:bottom w:w="100" w:type="dxa"/>
              <w:right w:w="100" w:type="dxa"/>
            </w:tcMar>
          </w:tcPr>
          <w:p w14:paraId="24A1596A" w14:textId="77777777" w:rsidR="005D38CD" w:rsidRDefault="00A00AEB">
            <w:pPr>
              <w:widowControl w:val="0"/>
              <w:spacing w:after="0" w:line="240" w:lineRule="auto"/>
              <w:jc w:val="both"/>
            </w:pPr>
            <w:r>
              <w:t>Make</w:t>
            </w:r>
          </w:p>
        </w:tc>
        <w:tc>
          <w:tcPr>
            <w:tcW w:w="6705" w:type="dxa"/>
            <w:shd w:val="clear" w:color="auto" w:fill="auto"/>
            <w:tcMar>
              <w:top w:w="100" w:type="dxa"/>
              <w:left w:w="100" w:type="dxa"/>
              <w:bottom w:w="100" w:type="dxa"/>
              <w:right w:w="100" w:type="dxa"/>
            </w:tcMar>
          </w:tcPr>
          <w:p w14:paraId="5CEFFCF7" w14:textId="77777777" w:rsidR="005D38CD" w:rsidRDefault="00A00AEB">
            <w:pPr>
              <w:widowControl w:val="0"/>
              <w:spacing w:after="0" w:line="240" w:lineRule="auto"/>
              <w:jc w:val="both"/>
            </w:pPr>
            <w:r>
              <w:t>Make of the vehicle involved (</w:t>
            </w:r>
            <w:r>
              <w:rPr>
                <w:highlight w:val="white"/>
              </w:rPr>
              <w:t>list of 19 car manufacturers)</w:t>
            </w:r>
          </w:p>
        </w:tc>
      </w:tr>
      <w:tr w:rsidR="005D38CD" w14:paraId="3C0B52DD" w14:textId="77777777">
        <w:tc>
          <w:tcPr>
            <w:tcW w:w="2655" w:type="dxa"/>
            <w:shd w:val="clear" w:color="auto" w:fill="auto"/>
            <w:tcMar>
              <w:top w:w="100" w:type="dxa"/>
              <w:left w:w="100" w:type="dxa"/>
              <w:bottom w:w="100" w:type="dxa"/>
              <w:right w:w="100" w:type="dxa"/>
            </w:tcMar>
          </w:tcPr>
          <w:p w14:paraId="0EB75E7F" w14:textId="77777777" w:rsidR="005D38CD" w:rsidRDefault="00A00AEB">
            <w:pPr>
              <w:widowControl w:val="0"/>
              <w:spacing w:after="0" w:line="240" w:lineRule="auto"/>
              <w:jc w:val="both"/>
            </w:pPr>
            <w:proofErr w:type="spellStart"/>
            <w:r>
              <w:t>AccidentArea</w:t>
            </w:r>
            <w:proofErr w:type="spellEnd"/>
          </w:p>
        </w:tc>
        <w:tc>
          <w:tcPr>
            <w:tcW w:w="6705" w:type="dxa"/>
            <w:shd w:val="clear" w:color="auto" w:fill="auto"/>
            <w:tcMar>
              <w:top w:w="100" w:type="dxa"/>
              <w:left w:w="100" w:type="dxa"/>
              <w:bottom w:w="100" w:type="dxa"/>
              <w:right w:w="100" w:type="dxa"/>
            </w:tcMar>
          </w:tcPr>
          <w:p w14:paraId="2BB0E343" w14:textId="77777777" w:rsidR="005D38CD" w:rsidRDefault="00A00AEB">
            <w:pPr>
              <w:widowControl w:val="0"/>
              <w:spacing w:after="0" w:line="240" w:lineRule="auto"/>
              <w:jc w:val="both"/>
            </w:pPr>
            <w:r>
              <w:t>Accident area (classify as either ‘urban’ or ‘rural’)</w:t>
            </w:r>
          </w:p>
        </w:tc>
      </w:tr>
      <w:tr w:rsidR="005D38CD" w14:paraId="42752CFE" w14:textId="77777777">
        <w:tc>
          <w:tcPr>
            <w:tcW w:w="2655" w:type="dxa"/>
            <w:shd w:val="clear" w:color="auto" w:fill="auto"/>
            <w:tcMar>
              <w:top w:w="100" w:type="dxa"/>
              <w:left w:w="100" w:type="dxa"/>
              <w:bottom w:w="100" w:type="dxa"/>
              <w:right w:w="100" w:type="dxa"/>
            </w:tcMar>
          </w:tcPr>
          <w:p w14:paraId="1976B3BE" w14:textId="77777777" w:rsidR="005D38CD" w:rsidRDefault="00A00AEB">
            <w:pPr>
              <w:widowControl w:val="0"/>
              <w:spacing w:after="0" w:line="240" w:lineRule="auto"/>
              <w:jc w:val="both"/>
            </w:pPr>
            <w:proofErr w:type="spellStart"/>
            <w:r>
              <w:t>DayOfWeekClaimed</w:t>
            </w:r>
            <w:proofErr w:type="spellEnd"/>
          </w:p>
        </w:tc>
        <w:tc>
          <w:tcPr>
            <w:tcW w:w="6705" w:type="dxa"/>
            <w:shd w:val="clear" w:color="auto" w:fill="auto"/>
            <w:tcMar>
              <w:top w:w="100" w:type="dxa"/>
              <w:left w:w="100" w:type="dxa"/>
              <w:bottom w:w="100" w:type="dxa"/>
              <w:right w:w="100" w:type="dxa"/>
            </w:tcMar>
          </w:tcPr>
          <w:p w14:paraId="79DA3020" w14:textId="77777777" w:rsidR="005D38CD" w:rsidRDefault="00A00AEB">
            <w:pPr>
              <w:widowControl w:val="0"/>
              <w:spacing w:after="0" w:line="240" w:lineRule="auto"/>
              <w:jc w:val="both"/>
            </w:pPr>
            <w:r>
              <w:t>day of the week the claim was filed</w:t>
            </w:r>
          </w:p>
        </w:tc>
      </w:tr>
      <w:tr w:rsidR="005D38CD" w14:paraId="5A31687B" w14:textId="77777777">
        <w:tc>
          <w:tcPr>
            <w:tcW w:w="2655" w:type="dxa"/>
            <w:shd w:val="clear" w:color="auto" w:fill="auto"/>
            <w:tcMar>
              <w:top w:w="100" w:type="dxa"/>
              <w:left w:w="100" w:type="dxa"/>
              <w:bottom w:w="100" w:type="dxa"/>
              <w:right w:w="100" w:type="dxa"/>
            </w:tcMar>
          </w:tcPr>
          <w:p w14:paraId="244BDF5F" w14:textId="77777777" w:rsidR="005D38CD" w:rsidRDefault="00A00AEB">
            <w:pPr>
              <w:widowControl w:val="0"/>
              <w:spacing w:after="0" w:line="240" w:lineRule="auto"/>
              <w:jc w:val="both"/>
            </w:pPr>
            <w:proofErr w:type="spellStart"/>
            <w:r>
              <w:t>MonthClaimed</w:t>
            </w:r>
            <w:proofErr w:type="spellEnd"/>
            <w:r>
              <w:tab/>
            </w:r>
          </w:p>
        </w:tc>
        <w:tc>
          <w:tcPr>
            <w:tcW w:w="6705" w:type="dxa"/>
            <w:shd w:val="clear" w:color="auto" w:fill="auto"/>
            <w:tcMar>
              <w:top w:w="100" w:type="dxa"/>
              <w:left w:w="100" w:type="dxa"/>
              <w:bottom w:w="100" w:type="dxa"/>
              <w:right w:w="100" w:type="dxa"/>
            </w:tcMar>
          </w:tcPr>
          <w:p w14:paraId="0DC503DA" w14:textId="77777777" w:rsidR="005D38CD" w:rsidRDefault="00A00AEB">
            <w:pPr>
              <w:widowControl w:val="0"/>
              <w:spacing w:after="0" w:line="240" w:lineRule="auto"/>
              <w:jc w:val="both"/>
            </w:pPr>
            <w:r>
              <w:rPr>
                <w:highlight w:val="white"/>
              </w:rPr>
              <w:t>Month in which the claim was filed</w:t>
            </w:r>
          </w:p>
        </w:tc>
      </w:tr>
      <w:tr w:rsidR="005D38CD" w14:paraId="055FC447" w14:textId="77777777">
        <w:tc>
          <w:tcPr>
            <w:tcW w:w="2655" w:type="dxa"/>
            <w:shd w:val="clear" w:color="auto" w:fill="auto"/>
            <w:tcMar>
              <w:top w:w="100" w:type="dxa"/>
              <w:left w:w="100" w:type="dxa"/>
              <w:bottom w:w="100" w:type="dxa"/>
              <w:right w:w="100" w:type="dxa"/>
            </w:tcMar>
          </w:tcPr>
          <w:p w14:paraId="34822FEB" w14:textId="77777777" w:rsidR="005D38CD" w:rsidRDefault="00A00AEB">
            <w:pPr>
              <w:widowControl w:val="0"/>
              <w:spacing w:after="0" w:line="240" w:lineRule="auto"/>
              <w:jc w:val="both"/>
            </w:pPr>
            <w:proofErr w:type="spellStart"/>
            <w:r>
              <w:t>WeekOfMonthClaimed</w:t>
            </w:r>
            <w:proofErr w:type="spellEnd"/>
          </w:p>
        </w:tc>
        <w:tc>
          <w:tcPr>
            <w:tcW w:w="6705" w:type="dxa"/>
            <w:shd w:val="clear" w:color="auto" w:fill="auto"/>
            <w:tcMar>
              <w:top w:w="100" w:type="dxa"/>
              <w:left w:w="100" w:type="dxa"/>
              <w:bottom w:w="100" w:type="dxa"/>
              <w:right w:w="100" w:type="dxa"/>
            </w:tcMar>
          </w:tcPr>
          <w:p w14:paraId="0175202B" w14:textId="77777777" w:rsidR="005D38CD" w:rsidRDefault="00A00AEB">
            <w:pPr>
              <w:widowControl w:val="0"/>
              <w:spacing w:after="0" w:line="240" w:lineRule="auto"/>
              <w:jc w:val="both"/>
            </w:pPr>
            <w:r>
              <w:t>weeks in the month that the claimed in filed</w:t>
            </w:r>
          </w:p>
        </w:tc>
      </w:tr>
      <w:tr w:rsidR="005D38CD" w14:paraId="4014390A" w14:textId="77777777">
        <w:tc>
          <w:tcPr>
            <w:tcW w:w="2655" w:type="dxa"/>
            <w:shd w:val="clear" w:color="auto" w:fill="auto"/>
            <w:tcMar>
              <w:top w:w="100" w:type="dxa"/>
              <w:left w:w="100" w:type="dxa"/>
              <w:bottom w:w="100" w:type="dxa"/>
              <w:right w:w="100" w:type="dxa"/>
            </w:tcMar>
          </w:tcPr>
          <w:p w14:paraId="45F9832D" w14:textId="77777777" w:rsidR="005D38CD" w:rsidRDefault="00A00AEB">
            <w:pPr>
              <w:widowControl w:val="0"/>
              <w:spacing w:after="0" w:line="240" w:lineRule="auto"/>
              <w:jc w:val="both"/>
            </w:pPr>
            <w:r>
              <w:t>Sex</w:t>
            </w:r>
          </w:p>
        </w:tc>
        <w:tc>
          <w:tcPr>
            <w:tcW w:w="6705" w:type="dxa"/>
            <w:shd w:val="clear" w:color="auto" w:fill="auto"/>
            <w:tcMar>
              <w:top w:w="100" w:type="dxa"/>
              <w:left w:w="100" w:type="dxa"/>
              <w:bottom w:w="100" w:type="dxa"/>
              <w:right w:w="100" w:type="dxa"/>
            </w:tcMar>
          </w:tcPr>
          <w:p w14:paraId="102A4135" w14:textId="77777777" w:rsidR="005D38CD" w:rsidRDefault="00A00AEB">
            <w:pPr>
              <w:widowControl w:val="0"/>
              <w:spacing w:after="0" w:line="240" w:lineRule="auto"/>
              <w:jc w:val="both"/>
            </w:pPr>
            <w:r>
              <w:t>gender of individual making claim</w:t>
            </w:r>
          </w:p>
        </w:tc>
      </w:tr>
      <w:tr w:rsidR="005D38CD" w14:paraId="5C7944BB" w14:textId="77777777">
        <w:tc>
          <w:tcPr>
            <w:tcW w:w="2655" w:type="dxa"/>
            <w:shd w:val="clear" w:color="auto" w:fill="auto"/>
            <w:tcMar>
              <w:top w:w="100" w:type="dxa"/>
              <w:left w:w="100" w:type="dxa"/>
              <w:bottom w:w="100" w:type="dxa"/>
              <w:right w:w="100" w:type="dxa"/>
            </w:tcMar>
          </w:tcPr>
          <w:p w14:paraId="62DD039B" w14:textId="77777777" w:rsidR="005D38CD" w:rsidRDefault="00A00AEB">
            <w:pPr>
              <w:widowControl w:val="0"/>
              <w:spacing w:after="0" w:line="240" w:lineRule="auto"/>
              <w:jc w:val="both"/>
            </w:pPr>
            <w:proofErr w:type="spellStart"/>
            <w:r>
              <w:t>MaritalStatus</w:t>
            </w:r>
            <w:proofErr w:type="spellEnd"/>
          </w:p>
        </w:tc>
        <w:tc>
          <w:tcPr>
            <w:tcW w:w="6705" w:type="dxa"/>
            <w:shd w:val="clear" w:color="auto" w:fill="auto"/>
            <w:tcMar>
              <w:top w:w="100" w:type="dxa"/>
              <w:left w:w="100" w:type="dxa"/>
              <w:bottom w:w="100" w:type="dxa"/>
              <w:right w:w="100" w:type="dxa"/>
            </w:tcMar>
          </w:tcPr>
          <w:p w14:paraId="53E03C61" w14:textId="77777777" w:rsidR="005D38CD" w:rsidRDefault="00A00AEB">
            <w:pPr>
              <w:widowControl w:val="0"/>
              <w:spacing w:after="0" w:line="240" w:lineRule="auto"/>
              <w:jc w:val="both"/>
            </w:pPr>
            <w:r>
              <w:t>marital status of individual making claim</w:t>
            </w:r>
          </w:p>
        </w:tc>
      </w:tr>
      <w:tr w:rsidR="005D38CD" w14:paraId="47F55197" w14:textId="77777777">
        <w:tc>
          <w:tcPr>
            <w:tcW w:w="2655" w:type="dxa"/>
            <w:shd w:val="clear" w:color="auto" w:fill="auto"/>
            <w:tcMar>
              <w:top w:w="100" w:type="dxa"/>
              <w:left w:w="100" w:type="dxa"/>
              <w:bottom w:w="100" w:type="dxa"/>
              <w:right w:w="100" w:type="dxa"/>
            </w:tcMar>
          </w:tcPr>
          <w:p w14:paraId="334E9E90" w14:textId="77777777" w:rsidR="005D38CD" w:rsidRDefault="00A00AEB">
            <w:pPr>
              <w:widowControl w:val="0"/>
              <w:spacing w:after="0" w:line="240" w:lineRule="auto"/>
              <w:jc w:val="both"/>
            </w:pPr>
            <w:r>
              <w:t>Age</w:t>
            </w:r>
          </w:p>
        </w:tc>
        <w:tc>
          <w:tcPr>
            <w:tcW w:w="6705" w:type="dxa"/>
            <w:shd w:val="clear" w:color="auto" w:fill="auto"/>
            <w:tcMar>
              <w:top w:w="100" w:type="dxa"/>
              <w:left w:w="100" w:type="dxa"/>
              <w:bottom w:w="100" w:type="dxa"/>
              <w:right w:w="100" w:type="dxa"/>
            </w:tcMar>
          </w:tcPr>
          <w:p w14:paraId="6A25D1FA" w14:textId="77777777" w:rsidR="005D38CD" w:rsidRDefault="00A00AEB">
            <w:pPr>
              <w:widowControl w:val="0"/>
              <w:spacing w:after="0" w:line="240" w:lineRule="auto"/>
              <w:jc w:val="both"/>
            </w:pPr>
            <w:r>
              <w:t>ages of individual making claim</w:t>
            </w:r>
          </w:p>
        </w:tc>
      </w:tr>
      <w:tr w:rsidR="005D38CD" w14:paraId="01B9CDD7" w14:textId="77777777">
        <w:tc>
          <w:tcPr>
            <w:tcW w:w="2655" w:type="dxa"/>
            <w:shd w:val="clear" w:color="auto" w:fill="auto"/>
            <w:tcMar>
              <w:top w:w="100" w:type="dxa"/>
              <w:left w:w="100" w:type="dxa"/>
              <w:bottom w:w="100" w:type="dxa"/>
              <w:right w:w="100" w:type="dxa"/>
            </w:tcMar>
          </w:tcPr>
          <w:p w14:paraId="2947EBAB" w14:textId="77777777" w:rsidR="005D38CD" w:rsidRDefault="00A00AEB">
            <w:pPr>
              <w:widowControl w:val="0"/>
              <w:spacing w:after="0" w:line="240" w:lineRule="auto"/>
              <w:jc w:val="both"/>
            </w:pPr>
            <w:r>
              <w:t>Fault</w:t>
            </w:r>
          </w:p>
        </w:tc>
        <w:tc>
          <w:tcPr>
            <w:tcW w:w="6705" w:type="dxa"/>
            <w:shd w:val="clear" w:color="auto" w:fill="auto"/>
            <w:tcMar>
              <w:top w:w="100" w:type="dxa"/>
              <w:left w:w="100" w:type="dxa"/>
              <w:bottom w:w="100" w:type="dxa"/>
              <w:right w:w="100" w:type="dxa"/>
            </w:tcMar>
          </w:tcPr>
          <w:p w14:paraId="4728C27B" w14:textId="77777777" w:rsidR="005D38CD" w:rsidRDefault="00A00AEB">
            <w:pPr>
              <w:widowControl w:val="0"/>
              <w:spacing w:after="0" w:line="240" w:lineRule="auto"/>
              <w:jc w:val="both"/>
            </w:pPr>
            <w:r>
              <w:rPr>
                <w:highlight w:val="white"/>
              </w:rPr>
              <w:t>categorization of who was deemed at fault (‘0’ = not at fault, ‘1’= at fault)</w:t>
            </w:r>
          </w:p>
        </w:tc>
      </w:tr>
      <w:tr w:rsidR="005D38CD" w14:paraId="1105E65E" w14:textId="77777777">
        <w:tc>
          <w:tcPr>
            <w:tcW w:w="2655" w:type="dxa"/>
            <w:shd w:val="clear" w:color="auto" w:fill="auto"/>
            <w:tcMar>
              <w:top w:w="100" w:type="dxa"/>
              <w:left w:w="100" w:type="dxa"/>
              <w:bottom w:w="100" w:type="dxa"/>
              <w:right w:w="100" w:type="dxa"/>
            </w:tcMar>
          </w:tcPr>
          <w:p w14:paraId="501A6CD3" w14:textId="77777777" w:rsidR="005D38CD" w:rsidRDefault="00A00AEB">
            <w:pPr>
              <w:widowControl w:val="0"/>
              <w:spacing w:after="0" w:line="240" w:lineRule="auto"/>
              <w:jc w:val="both"/>
            </w:pPr>
            <w:proofErr w:type="spellStart"/>
            <w:r>
              <w:t>PolicyType</w:t>
            </w:r>
            <w:proofErr w:type="spellEnd"/>
          </w:p>
        </w:tc>
        <w:tc>
          <w:tcPr>
            <w:tcW w:w="6705" w:type="dxa"/>
            <w:shd w:val="clear" w:color="auto" w:fill="auto"/>
            <w:tcMar>
              <w:top w:w="100" w:type="dxa"/>
              <w:left w:w="100" w:type="dxa"/>
              <w:bottom w:w="100" w:type="dxa"/>
              <w:right w:w="100" w:type="dxa"/>
            </w:tcMar>
          </w:tcPr>
          <w:p w14:paraId="20CDAB94" w14:textId="77777777" w:rsidR="005D38CD" w:rsidRDefault="00A00AEB">
            <w:pPr>
              <w:widowControl w:val="0"/>
              <w:spacing w:after="0" w:line="240" w:lineRule="auto"/>
              <w:jc w:val="both"/>
            </w:pPr>
            <w:r>
              <w:t>contains two pieces of info:</w:t>
            </w:r>
          </w:p>
          <w:p w14:paraId="0D3C1DD7" w14:textId="77777777" w:rsidR="005D38CD" w:rsidRDefault="00A00AEB">
            <w:pPr>
              <w:widowControl w:val="0"/>
              <w:numPr>
                <w:ilvl w:val="0"/>
                <w:numId w:val="6"/>
              </w:numPr>
              <w:spacing w:after="0" w:line="240" w:lineRule="auto"/>
              <w:jc w:val="both"/>
            </w:pPr>
            <w:r>
              <w:t>category of the vehicle (sport, sedan, utility)</w:t>
            </w:r>
          </w:p>
          <w:p w14:paraId="5651891C" w14:textId="77777777" w:rsidR="005D38CD" w:rsidRDefault="00A00AEB">
            <w:pPr>
              <w:widowControl w:val="0"/>
              <w:numPr>
                <w:ilvl w:val="0"/>
                <w:numId w:val="6"/>
              </w:numPr>
              <w:spacing w:after="0" w:line="240" w:lineRule="auto"/>
              <w:jc w:val="both"/>
            </w:pPr>
            <w:r>
              <w:t>the type of insurance on the car (liability, all perils, collision)</w:t>
            </w:r>
          </w:p>
        </w:tc>
      </w:tr>
      <w:tr w:rsidR="005D38CD" w14:paraId="4C02F272" w14:textId="77777777">
        <w:tc>
          <w:tcPr>
            <w:tcW w:w="2655" w:type="dxa"/>
            <w:shd w:val="clear" w:color="auto" w:fill="auto"/>
            <w:tcMar>
              <w:top w:w="100" w:type="dxa"/>
              <w:left w:w="100" w:type="dxa"/>
              <w:bottom w:w="100" w:type="dxa"/>
              <w:right w:w="100" w:type="dxa"/>
            </w:tcMar>
          </w:tcPr>
          <w:p w14:paraId="2A636CE8" w14:textId="77777777" w:rsidR="005D38CD" w:rsidRDefault="00A00AEB">
            <w:pPr>
              <w:widowControl w:val="0"/>
              <w:spacing w:after="0" w:line="240" w:lineRule="auto"/>
              <w:jc w:val="both"/>
            </w:pPr>
            <w:r>
              <w:t>VehicleCategory</w:t>
            </w:r>
          </w:p>
        </w:tc>
        <w:tc>
          <w:tcPr>
            <w:tcW w:w="6705" w:type="dxa"/>
            <w:shd w:val="clear" w:color="auto" w:fill="auto"/>
            <w:tcMar>
              <w:top w:w="100" w:type="dxa"/>
              <w:left w:w="100" w:type="dxa"/>
              <w:bottom w:w="100" w:type="dxa"/>
              <w:right w:w="100" w:type="dxa"/>
            </w:tcMar>
          </w:tcPr>
          <w:p w14:paraId="4355C212" w14:textId="77777777" w:rsidR="005D38CD" w:rsidRDefault="00A00AEB">
            <w:pPr>
              <w:widowControl w:val="0"/>
              <w:spacing w:after="0" w:line="240" w:lineRule="auto"/>
              <w:jc w:val="both"/>
            </w:pPr>
            <w:r>
              <w:t>category of the vehicle (sport, sedan, utility)</w:t>
            </w:r>
          </w:p>
        </w:tc>
      </w:tr>
      <w:tr w:rsidR="005D38CD" w14:paraId="0FDFCD90" w14:textId="77777777">
        <w:tc>
          <w:tcPr>
            <w:tcW w:w="2655" w:type="dxa"/>
            <w:shd w:val="clear" w:color="auto" w:fill="auto"/>
            <w:tcMar>
              <w:top w:w="100" w:type="dxa"/>
              <w:left w:w="100" w:type="dxa"/>
              <w:bottom w:w="100" w:type="dxa"/>
              <w:right w:w="100" w:type="dxa"/>
            </w:tcMar>
          </w:tcPr>
          <w:p w14:paraId="281BEB50" w14:textId="77777777" w:rsidR="005D38CD" w:rsidRDefault="00A00AEB">
            <w:pPr>
              <w:widowControl w:val="0"/>
              <w:spacing w:after="0" w:line="240" w:lineRule="auto"/>
              <w:jc w:val="both"/>
            </w:pPr>
            <w:proofErr w:type="spellStart"/>
            <w:r>
              <w:t>VehiclePrice</w:t>
            </w:r>
            <w:proofErr w:type="spellEnd"/>
          </w:p>
        </w:tc>
        <w:tc>
          <w:tcPr>
            <w:tcW w:w="6705" w:type="dxa"/>
            <w:shd w:val="clear" w:color="auto" w:fill="auto"/>
            <w:tcMar>
              <w:top w:w="100" w:type="dxa"/>
              <w:left w:w="100" w:type="dxa"/>
              <w:bottom w:w="100" w:type="dxa"/>
              <w:right w:w="100" w:type="dxa"/>
            </w:tcMar>
          </w:tcPr>
          <w:p w14:paraId="521F251E" w14:textId="77777777" w:rsidR="005D38CD" w:rsidRDefault="00A00AEB">
            <w:pPr>
              <w:widowControl w:val="0"/>
              <w:spacing w:after="0" w:line="240" w:lineRule="auto"/>
              <w:jc w:val="both"/>
            </w:pPr>
            <w:r>
              <w:t>ranges for the value of the vehicle</w:t>
            </w:r>
          </w:p>
        </w:tc>
      </w:tr>
      <w:tr w:rsidR="005D38CD" w14:paraId="4622CEA2" w14:textId="77777777">
        <w:tc>
          <w:tcPr>
            <w:tcW w:w="2655" w:type="dxa"/>
            <w:shd w:val="clear" w:color="auto" w:fill="auto"/>
            <w:tcMar>
              <w:top w:w="100" w:type="dxa"/>
              <w:left w:w="100" w:type="dxa"/>
              <w:bottom w:w="100" w:type="dxa"/>
              <w:right w:w="100" w:type="dxa"/>
            </w:tcMar>
          </w:tcPr>
          <w:p w14:paraId="17DDC2BD" w14:textId="77777777" w:rsidR="005D38CD" w:rsidRDefault="00A00AEB">
            <w:pPr>
              <w:widowControl w:val="0"/>
              <w:spacing w:after="0" w:line="240" w:lineRule="auto"/>
              <w:jc w:val="both"/>
            </w:pPr>
            <w:r>
              <w:t>FraudFound_P</w:t>
            </w:r>
          </w:p>
        </w:tc>
        <w:tc>
          <w:tcPr>
            <w:tcW w:w="6705" w:type="dxa"/>
            <w:shd w:val="clear" w:color="auto" w:fill="auto"/>
            <w:tcMar>
              <w:top w:w="100" w:type="dxa"/>
              <w:left w:w="100" w:type="dxa"/>
              <w:bottom w:w="100" w:type="dxa"/>
              <w:right w:w="100" w:type="dxa"/>
            </w:tcMar>
          </w:tcPr>
          <w:p w14:paraId="318493B2" w14:textId="77777777" w:rsidR="005D38CD" w:rsidRDefault="00A00AEB">
            <w:pPr>
              <w:widowControl w:val="0"/>
              <w:spacing w:after="0" w:line="240" w:lineRule="auto"/>
              <w:jc w:val="both"/>
            </w:pPr>
            <w:r>
              <w:t>indicate whether claim was fraudulent</w:t>
            </w:r>
            <w:r>
              <w:rPr>
                <w:highlight w:val="white"/>
              </w:rPr>
              <w:t xml:space="preserve"> (‘0’ = not fraud, ‘1’= fraud)</w:t>
            </w:r>
          </w:p>
        </w:tc>
      </w:tr>
      <w:tr w:rsidR="005D38CD" w14:paraId="7CEA9394" w14:textId="77777777">
        <w:tc>
          <w:tcPr>
            <w:tcW w:w="2655" w:type="dxa"/>
            <w:shd w:val="clear" w:color="auto" w:fill="auto"/>
            <w:tcMar>
              <w:top w:w="100" w:type="dxa"/>
              <w:left w:w="100" w:type="dxa"/>
              <w:bottom w:w="100" w:type="dxa"/>
              <w:right w:w="100" w:type="dxa"/>
            </w:tcMar>
          </w:tcPr>
          <w:p w14:paraId="405DF4D1" w14:textId="77777777" w:rsidR="005D38CD" w:rsidRDefault="00A00AEB">
            <w:pPr>
              <w:widowControl w:val="0"/>
              <w:spacing w:after="0" w:line="240" w:lineRule="auto"/>
              <w:jc w:val="both"/>
            </w:pPr>
            <w:proofErr w:type="spellStart"/>
            <w:r>
              <w:t>PolicyNumber</w:t>
            </w:r>
            <w:proofErr w:type="spellEnd"/>
          </w:p>
        </w:tc>
        <w:tc>
          <w:tcPr>
            <w:tcW w:w="6705" w:type="dxa"/>
            <w:shd w:val="clear" w:color="auto" w:fill="auto"/>
            <w:tcMar>
              <w:top w:w="100" w:type="dxa"/>
              <w:left w:w="100" w:type="dxa"/>
              <w:bottom w:w="100" w:type="dxa"/>
              <w:right w:w="100" w:type="dxa"/>
            </w:tcMar>
          </w:tcPr>
          <w:p w14:paraId="6F85D934" w14:textId="77777777" w:rsidR="005D38CD" w:rsidRDefault="00A00AEB">
            <w:pPr>
              <w:widowControl w:val="0"/>
              <w:spacing w:after="0" w:line="240" w:lineRule="auto"/>
              <w:jc w:val="both"/>
            </w:pPr>
            <w:r>
              <w:t>the masked policy number</w:t>
            </w:r>
          </w:p>
        </w:tc>
      </w:tr>
      <w:tr w:rsidR="005D38CD" w14:paraId="00D7AA15" w14:textId="77777777">
        <w:tc>
          <w:tcPr>
            <w:tcW w:w="2655" w:type="dxa"/>
            <w:shd w:val="clear" w:color="auto" w:fill="auto"/>
            <w:tcMar>
              <w:top w:w="100" w:type="dxa"/>
              <w:left w:w="100" w:type="dxa"/>
              <w:bottom w:w="100" w:type="dxa"/>
              <w:right w:w="100" w:type="dxa"/>
            </w:tcMar>
          </w:tcPr>
          <w:p w14:paraId="4E2C7FFD" w14:textId="77777777" w:rsidR="005D38CD" w:rsidRDefault="00A00AEB">
            <w:pPr>
              <w:widowControl w:val="0"/>
              <w:spacing w:after="0" w:line="240" w:lineRule="auto"/>
              <w:jc w:val="both"/>
            </w:pPr>
            <w:proofErr w:type="spellStart"/>
            <w:r>
              <w:t>RepNumber</w:t>
            </w:r>
            <w:proofErr w:type="spellEnd"/>
          </w:p>
        </w:tc>
        <w:tc>
          <w:tcPr>
            <w:tcW w:w="6705" w:type="dxa"/>
            <w:shd w:val="clear" w:color="auto" w:fill="auto"/>
            <w:tcMar>
              <w:top w:w="100" w:type="dxa"/>
              <w:left w:w="100" w:type="dxa"/>
              <w:bottom w:w="100" w:type="dxa"/>
              <w:right w:w="100" w:type="dxa"/>
            </w:tcMar>
          </w:tcPr>
          <w:p w14:paraId="1C36E40E" w14:textId="77777777" w:rsidR="005D38CD" w:rsidRDefault="00A00AEB">
            <w:pPr>
              <w:widowControl w:val="0"/>
              <w:spacing w:after="0" w:line="240" w:lineRule="auto"/>
              <w:jc w:val="both"/>
            </w:pPr>
            <w:r>
              <w:t>ID of the representative handling claim</w:t>
            </w:r>
          </w:p>
        </w:tc>
      </w:tr>
      <w:tr w:rsidR="005D38CD" w14:paraId="095FB3B5" w14:textId="77777777">
        <w:tc>
          <w:tcPr>
            <w:tcW w:w="2655" w:type="dxa"/>
            <w:shd w:val="clear" w:color="auto" w:fill="auto"/>
            <w:tcMar>
              <w:top w:w="100" w:type="dxa"/>
              <w:left w:w="100" w:type="dxa"/>
              <w:bottom w:w="100" w:type="dxa"/>
              <w:right w:w="100" w:type="dxa"/>
            </w:tcMar>
          </w:tcPr>
          <w:p w14:paraId="6CA4958F" w14:textId="77777777" w:rsidR="005D38CD" w:rsidRDefault="00A00AEB">
            <w:pPr>
              <w:widowControl w:val="0"/>
              <w:spacing w:after="0" w:line="240" w:lineRule="auto"/>
              <w:jc w:val="both"/>
            </w:pPr>
            <w:r>
              <w:t>Deductible</w:t>
            </w:r>
          </w:p>
        </w:tc>
        <w:tc>
          <w:tcPr>
            <w:tcW w:w="6705" w:type="dxa"/>
            <w:shd w:val="clear" w:color="auto" w:fill="auto"/>
            <w:tcMar>
              <w:top w:w="100" w:type="dxa"/>
              <w:left w:w="100" w:type="dxa"/>
              <w:bottom w:w="100" w:type="dxa"/>
              <w:right w:w="100" w:type="dxa"/>
            </w:tcMar>
          </w:tcPr>
          <w:p w14:paraId="010A760E" w14:textId="77777777" w:rsidR="005D38CD" w:rsidRDefault="00A00AEB">
            <w:pPr>
              <w:widowControl w:val="0"/>
              <w:spacing w:after="0" w:line="240" w:lineRule="auto"/>
              <w:jc w:val="both"/>
            </w:pPr>
            <w:r>
              <w:t>the deductible amount</w:t>
            </w:r>
          </w:p>
        </w:tc>
      </w:tr>
      <w:tr w:rsidR="005D38CD" w14:paraId="2B138556" w14:textId="77777777">
        <w:tc>
          <w:tcPr>
            <w:tcW w:w="2655" w:type="dxa"/>
            <w:shd w:val="clear" w:color="auto" w:fill="auto"/>
            <w:tcMar>
              <w:top w:w="100" w:type="dxa"/>
              <w:left w:w="100" w:type="dxa"/>
              <w:bottom w:w="100" w:type="dxa"/>
              <w:right w:w="100" w:type="dxa"/>
            </w:tcMar>
          </w:tcPr>
          <w:p w14:paraId="377DD835" w14:textId="77777777" w:rsidR="005D38CD" w:rsidRDefault="00A00AEB">
            <w:pPr>
              <w:widowControl w:val="0"/>
              <w:spacing w:after="0" w:line="240" w:lineRule="auto"/>
              <w:jc w:val="both"/>
            </w:pPr>
            <w:proofErr w:type="spellStart"/>
            <w:r>
              <w:t>DriverRating</w:t>
            </w:r>
            <w:proofErr w:type="spellEnd"/>
          </w:p>
        </w:tc>
        <w:tc>
          <w:tcPr>
            <w:tcW w:w="6705" w:type="dxa"/>
            <w:shd w:val="clear" w:color="auto" w:fill="auto"/>
            <w:tcMar>
              <w:top w:w="100" w:type="dxa"/>
              <w:left w:w="100" w:type="dxa"/>
              <w:bottom w:w="100" w:type="dxa"/>
              <w:right w:w="100" w:type="dxa"/>
            </w:tcMar>
          </w:tcPr>
          <w:p w14:paraId="71DC4A19" w14:textId="77777777" w:rsidR="005D38CD" w:rsidRDefault="00A00AEB">
            <w:pPr>
              <w:widowControl w:val="0"/>
              <w:spacing w:after="0" w:line="240" w:lineRule="auto"/>
              <w:jc w:val="both"/>
            </w:pPr>
            <w:r>
              <w:t>Driver ratings (Higher number equivalent to better ratings, range: 1-4)</w:t>
            </w:r>
          </w:p>
        </w:tc>
      </w:tr>
      <w:tr w:rsidR="005D38CD" w14:paraId="6D17622C" w14:textId="77777777">
        <w:tc>
          <w:tcPr>
            <w:tcW w:w="2655" w:type="dxa"/>
            <w:shd w:val="clear" w:color="auto" w:fill="auto"/>
            <w:tcMar>
              <w:top w:w="100" w:type="dxa"/>
              <w:left w:w="100" w:type="dxa"/>
              <w:bottom w:w="100" w:type="dxa"/>
              <w:right w:w="100" w:type="dxa"/>
            </w:tcMar>
          </w:tcPr>
          <w:p w14:paraId="26EF0F95" w14:textId="77777777" w:rsidR="005D38CD" w:rsidRDefault="00A00AEB">
            <w:pPr>
              <w:widowControl w:val="0"/>
              <w:spacing w:after="0" w:line="240" w:lineRule="auto"/>
              <w:jc w:val="both"/>
            </w:pPr>
            <w:proofErr w:type="spellStart"/>
            <w:r>
              <w:t>Days_Policy_Accident</w:t>
            </w:r>
            <w:proofErr w:type="spellEnd"/>
          </w:p>
        </w:tc>
        <w:tc>
          <w:tcPr>
            <w:tcW w:w="6705" w:type="dxa"/>
            <w:shd w:val="clear" w:color="auto" w:fill="auto"/>
            <w:tcMar>
              <w:top w:w="100" w:type="dxa"/>
              <w:left w:w="100" w:type="dxa"/>
              <w:bottom w:w="100" w:type="dxa"/>
              <w:right w:w="100" w:type="dxa"/>
            </w:tcMar>
          </w:tcPr>
          <w:p w14:paraId="3C358AB7" w14:textId="77777777" w:rsidR="005D38CD" w:rsidRDefault="00A00AEB">
            <w:pPr>
              <w:widowControl w:val="0"/>
              <w:spacing w:after="0" w:line="240" w:lineRule="auto"/>
              <w:jc w:val="both"/>
            </w:pPr>
            <w:r>
              <w:t xml:space="preserve">the number of days between when the policy was purchased and the accident </w:t>
            </w:r>
            <w:proofErr w:type="spellStart"/>
            <w:r>
              <w:t>occured</w:t>
            </w:r>
            <w:proofErr w:type="spellEnd"/>
          </w:p>
        </w:tc>
      </w:tr>
      <w:tr w:rsidR="005D38CD" w14:paraId="0646A494" w14:textId="77777777">
        <w:tc>
          <w:tcPr>
            <w:tcW w:w="2655" w:type="dxa"/>
            <w:shd w:val="clear" w:color="auto" w:fill="auto"/>
            <w:tcMar>
              <w:top w:w="100" w:type="dxa"/>
              <w:left w:w="100" w:type="dxa"/>
              <w:bottom w:w="100" w:type="dxa"/>
              <w:right w:w="100" w:type="dxa"/>
            </w:tcMar>
          </w:tcPr>
          <w:p w14:paraId="351E2E11" w14:textId="77777777" w:rsidR="005D38CD" w:rsidRDefault="00A00AEB">
            <w:pPr>
              <w:widowControl w:val="0"/>
              <w:spacing w:after="0" w:line="240" w:lineRule="auto"/>
              <w:jc w:val="both"/>
            </w:pPr>
            <w:proofErr w:type="spellStart"/>
            <w:r>
              <w:t>Days_Policy_Claim</w:t>
            </w:r>
            <w:proofErr w:type="spellEnd"/>
          </w:p>
        </w:tc>
        <w:tc>
          <w:tcPr>
            <w:tcW w:w="6705" w:type="dxa"/>
            <w:shd w:val="clear" w:color="auto" w:fill="auto"/>
            <w:tcMar>
              <w:top w:w="100" w:type="dxa"/>
              <w:left w:w="100" w:type="dxa"/>
              <w:bottom w:w="100" w:type="dxa"/>
              <w:right w:w="100" w:type="dxa"/>
            </w:tcMar>
          </w:tcPr>
          <w:p w14:paraId="61DA1438" w14:textId="77777777" w:rsidR="005D38CD" w:rsidRDefault="00A00AEB">
            <w:pPr>
              <w:widowControl w:val="0"/>
              <w:spacing w:after="0" w:line="240" w:lineRule="auto"/>
              <w:jc w:val="both"/>
            </w:pPr>
            <w:r>
              <w:t>the number of days that pass between the policy was purchased and the claim was filed</w:t>
            </w:r>
          </w:p>
        </w:tc>
      </w:tr>
      <w:tr w:rsidR="005D38CD" w14:paraId="75D34B96" w14:textId="77777777">
        <w:tc>
          <w:tcPr>
            <w:tcW w:w="2655" w:type="dxa"/>
            <w:shd w:val="clear" w:color="auto" w:fill="auto"/>
            <w:tcMar>
              <w:top w:w="100" w:type="dxa"/>
              <w:left w:w="100" w:type="dxa"/>
              <w:bottom w:w="100" w:type="dxa"/>
              <w:right w:w="100" w:type="dxa"/>
            </w:tcMar>
          </w:tcPr>
          <w:p w14:paraId="5F247B62" w14:textId="77777777" w:rsidR="005D38CD" w:rsidRDefault="00A00AEB">
            <w:pPr>
              <w:widowControl w:val="0"/>
              <w:spacing w:after="0" w:line="240" w:lineRule="auto"/>
              <w:jc w:val="both"/>
            </w:pPr>
            <w:proofErr w:type="spellStart"/>
            <w:r>
              <w:lastRenderedPageBreak/>
              <w:t>PastNumberOfClaims</w:t>
            </w:r>
            <w:proofErr w:type="spellEnd"/>
          </w:p>
        </w:tc>
        <w:tc>
          <w:tcPr>
            <w:tcW w:w="6705" w:type="dxa"/>
            <w:shd w:val="clear" w:color="auto" w:fill="auto"/>
            <w:tcMar>
              <w:top w:w="100" w:type="dxa"/>
              <w:left w:w="100" w:type="dxa"/>
              <w:bottom w:w="100" w:type="dxa"/>
              <w:right w:w="100" w:type="dxa"/>
            </w:tcMar>
          </w:tcPr>
          <w:p w14:paraId="159E5298" w14:textId="77777777" w:rsidR="005D38CD" w:rsidRDefault="00A00AEB">
            <w:pPr>
              <w:widowControl w:val="0"/>
              <w:spacing w:after="0" w:line="240" w:lineRule="auto"/>
              <w:jc w:val="both"/>
            </w:pPr>
            <w:r>
              <w:t>previous number of claims filed by policy holder</w:t>
            </w:r>
          </w:p>
        </w:tc>
      </w:tr>
      <w:tr w:rsidR="005D38CD" w14:paraId="57213579" w14:textId="77777777">
        <w:tc>
          <w:tcPr>
            <w:tcW w:w="2655" w:type="dxa"/>
            <w:shd w:val="clear" w:color="auto" w:fill="auto"/>
            <w:tcMar>
              <w:top w:w="100" w:type="dxa"/>
              <w:left w:w="100" w:type="dxa"/>
              <w:bottom w:w="100" w:type="dxa"/>
              <w:right w:w="100" w:type="dxa"/>
            </w:tcMar>
          </w:tcPr>
          <w:p w14:paraId="4607A670" w14:textId="77777777" w:rsidR="005D38CD" w:rsidRDefault="00A00AEB">
            <w:pPr>
              <w:widowControl w:val="0"/>
              <w:spacing w:after="0" w:line="240" w:lineRule="auto"/>
              <w:jc w:val="both"/>
            </w:pPr>
            <w:proofErr w:type="spellStart"/>
            <w:r>
              <w:t>AgeOfVehicle</w:t>
            </w:r>
            <w:proofErr w:type="spellEnd"/>
          </w:p>
        </w:tc>
        <w:tc>
          <w:tcPr>
            <w:tcW w:w="6705" w:type="dxa"/>
            <w:shd w:val="clear" w:color="auto" w:fill="auto"/>
            <w:tcMar>
              <w:top w:w="100" w:type="dxa"/>
              <w:left w:w="100" w:type="dxa"/>
              <w:bottom w:w="100" w:type="dxa"/>
              <w:right w:w="100" w:type="dxa"/>
            </w:tcMar>
          </w:tcPr>
          <w:p w14:paraId="2E88F4B9" w14:textId="77777777" w:rsidR="005D38CD" w:rsidRDefault="00A00AEB">
            <w:pPr>
              <w:widowControl w:val="0"/>
              <w:spacing w:after="0" w:line="240" w:lineRule="auto"/>
              <w:jc w:val="both"/>
            </w:pPr>
            <w:r>
              <w:t>age of vehicle at time of the accident</w:t>
            </w:r>
          </w:p>
        </w:tc>
      </w:tr>
      <w:tr w:rsidR="005D38CD" w14:paraId="26761A94" w14:textId="77777777">
        <w:tc>
          <w:tcPr>
            <w:tcW w:w="2655" w:type="dxa"/>
            <w:shd w:val="clear" w:color="auto" w:fill="auto"/>
            <w:tcMar>
              <w:top w:w="100" w:type="dxa"/>
              <w:left w:w="100" w:type="dxa"/>
              <w:bottom w:w="100" w:type="dxa"/>
              <w:right w:w="100" w:type="dxa"/>
            </w:tcMar>
          </w:tcPr>
          <w:p w14:paraId="300D3BC0" w14:textId="77777777" w:rsidR="005D38CD" w:rsidRDefault="00A00AEB">
            <w:pPr>
              <w:widowControl w:val="0"/>
              <w:spacing w:after="0" w:line="240" w:lineRule="auto"/>
              <w:jc w:val="both"/>
            </w:pPr>
            <w:proofErr w:type="spellStart"/>
            <w:r>
              <w:t>AgeOfPolicyHolder</w:t>
            </w:r>
            <w:proofErr w:type="spellEnd"/>
          </w:p>
        </w:tc>
        <w:tc>
          <w:tcPr>
            <w:tcW w:w="6705" w:type="dxa"/>
            <w:shd w:val="clear" w:color="auto" w:fill="auto"/>
            <w:tcMar>
              <w:top w:w="100" w:type="dxa"/>
              <w:left w:w="100" w:type="dxa"/>
              <w:bottom w:w="100" w:type="dxa"/>
              <w:right w:w="100" w:type="dxa"/>
            </w:tcMar>
          </w:tcPr>
          <w:p w14:paraId="06B9F198" w14:textId="77777777" w:rsidR="005D38CD" w:rsidRDefault="00A00AEB">
            <w:pPr>
              <w:widowControl w:val="0"/>
              <w:spacing w:after="0" w:line="240" w:lineRule="auto"/>
              <w:jc w:val="both"/>
            </w:pPr>
            <w:r>
              <w:t>Range of age of policy holder</w:t>
            </w:r>
          </w:p>
        </w:tc>
      </w:tr>
      <w:tr w:rsidR="005D38CD" w14:paraId="3B53652D" w14:textId="77777777">
        <w:tc>
          <w:tcPr>
            <w:tcW w:w="2655" w:type="dxa"/>
            <w:shd w:val="clear" w:color="auto" w:fill="auto"/>
            <w:tcMar>
              <w:top w:w="100" w:type="dxa"/>
              <w:left w:w="100" w:type="dxa"/>
              <w:bottom w:w="100" w:type="dxa"/>
              <w:right w:w="100" w:type="dxa"/>
            </w:tcMar>
          </w:tcPr>
          <w:p w14:paraId="1BE668C0" w14:textId="77777777" w:rsidR="005D38CD" w:rsidRDefault="00A00AEB">
            <w:pPr>
              <w:widowControl w:val="0"/>
              <w:spacing w:after="0" w:line="240" w:lineRule="auto"/>
              <w:jc w:val="both"/>
            </w:pPr>
            <w:proofErr w:type="spellStart"/>
            <w:r>
              <w:t>PoliceReportFiled</w:t>
            </w:r>
            <w:proofErr w:type="spellEnd"/>
          </w:p>
        </w:tc>
        <w:tc>
          <w:tcPr>
            <w:tcW w:w="6705" w:type="dxa"/>
            <w:shd w:val="clear" w:color="auto" w:fill="auto"/>
            <w:tcMar>
              <w:top w:w="100" w:type="dxa"/>
              <w:left w:w="100" w:type="dxa"/>
              <w:bottom w:w="100" w:type="dxa"/>
              <w:right w:w="100" w:type="dxa"/>
            </w:tcMar>
          </w:tcPr>
          <w:p w14:paraId="714D3E13" w14:textId="77777777" w:rsidR="005D38CD" w:rsidRDefault="00A00AEB">
            <w:pPr>
              <w:widowControl w:val="0"/>
              <w:spacing w:after="0" w:line="240" w:lineRule="auto"/>
              <w:jc w:val="both"/>
            </w:pPr>
            <w:r>
              <w:t>Whether a police report was filed (no, yes)</w:t>
            </w:r>
          </w:p>
        </w:tc>
      </w:tr>
      <w:tr w:rsidR="005D38CD" w14:paraId="53818F8D" w14:textId="77777777">
        <w:tc>
          <w:tcPr>
            <w:tcW w:w="2655" w:type="dxa"/>
            <w:shd w:val="clear" w:color="auto" w:fill="auto"/>
            <w:tcMar>
              <w:top w:w="100" w:type="dxa"/>
              <w:left w:w="100" w:type="dxa"/>
              <w:bottom w:w="100" w:type="dxa"/>
              <w:right w:w="100" w:type="dxa"/>
            </w:tcMar>
          </w:tcPr>
          <w:p w14:paraId="095D3602" w14:textId="77777777" w:rsidR="005D38CD" w:rsidRDefault="00A00AEB">
            <w:pPr>
              <w:widowControl w:val="0"/>
              <w:spacing w:after="0" w:line="240" w:lineRule="auto"/>
              <w:jc w:val="both"/>
            </w:pPr>
            <w:proofErr w:type="spellStart"/>
            <w:r>
              <w:t>WitnessPresent</w:t>
            </w:r>
            <w:proofErr w:type="spellEnd"/>
          </w:p>
        </w:tc>
        <w:tc>
          <w:tcPr>
            <w:tcW w:w="6705" w:type="dxa"/>
            <w:shd w:val="clear" w:color="auto" w:fill="auto"/>
            <w:tcMar>
              <w:top w:w="100" w:type="dxa"/>
              <w:left w:w="100" w:type="dxa"/>
              <w:bottom w:w="100" w:type="dxa"/>
              <w:right w:w="100" w:type="dxa"/>
            </w:tcMar>
          </w:tcPr>
          <w:p w14:paraId="57EDA937" w14:textId="77777777" w:rsidR="005D38CD" w:rsidRDefault="00A00AEB">
            <w:pPr>
              <w:widowControl w:val="0"/>
              <w:spacing w:after="0" w:line="240" w:lineRule="auto"/>
              <w:jc w:val="both"/>
            </w:pPr>
            <w:r>
              <w:t>whether a witness was present (no, yes)</w:t>
            </w:r>
          </w:p>
        </w:tc>
      </w:tr>
      <w:tr w:rsidR="005D38CD" w14:paraId="12D50E65" w14:textId="77777777">
        <w:tc>
          <w:tcPr>
            <w:tcW w:w="2655" w:type="dxa"/>
            <w:shd w:val="clear" w:color="auto" w:fill="auto"/>
            <w:tcMar>
              <w:top w:w="100" w:type="dxa"/>
              <w:left w:w="100" w:type="dxa"/>
              <w:bottom w:w="100" w:type="dxa"/>
              <w:right w:w="100" w:type="dxa"/>
            </w:tcMar>
          </w:tcPr>
          <w:p w14:paraId="2C6CF5A2" w14:textId="77777777" w:rsidR="005D38CD" w:rsidRDefault="00A00AEB">
            <w:pPr>
              <w:widowControl w:val="0"/>
              <w:spacing w:after="0" w:line="240" w:lineRule="auto"/>
              <w:jc w:val="both"/>
            </w:pPr>
            <w:proofErr w:type="spellStart"/>
            <w:r>
              <w:t>AgentType</w:t>
            </w:r>
            <w:proofErr w:type="spellEnd"/>
          </w:p>
        </w:tc>
        <w:tc>
          <w:tcPr>
            <w:tcW w:w="6705" w:type="dxa"/>
            <w:shd w:val="clear" w:color="auto" w:fill="auto"/>
            <w:tcMar>
              <w:top w:w="100" w:type="dxa"/>
              <w:left w:w="100" w:type="dxa"/>
              <w:bottom w:w="100" w:type="dxa"/>
              <w:right w:w="100" w:type="dxa"/>
            </w:tcMar>
          </w:tcPr>
          <w:p w14:paraId="6B18006C" w14:textId="77777777" w:rsidR="005D38CD" w:rsidRDefault="00A00AEB">
            <w:pPr>
              <w:widowControl w:val="0"/>
              <w:spacing w:after="0" w:line="240" w:lineRule="auto"/>
              <w:jc w:val="both"/>
            </w:pPr>
            <w:r>
              <w:t>classifies an agent who is handling the claim as internal vs external</w:t>
            </w:r>
          </w:p>
        </w:tc>
      </w:tr>
      <w:tr w:rsidR="005D38CD" w14:paraId="48CD5326" w14:textId="77777777">
        <w:tc>
          <w:tcPr>
            <w:tcW w:w="2655" w:type="dxa"/>
            <w:shd w:val="clear" w:color="auto" w:fill="auto"/>
            <w:tcMar>
              <w:top w:w="100" w:type="dxa"/>
              <w:left w:w="100" w:type="dxa"/>
              <w:bottom w:w="100" w:type="dxa"/>
              <w:right w:w="100" w:type="dxa"/>
            </w:tcMar>
          </w:tcPr>
          <w:p w14:paraId="1296068C" w14:textId="77777777" w:rsidR="005D38CD" w:rsidRDefault="00A00AEB">
            <w:pPr>
              <w:widowControl w:val="0"/>
              <w:spacing w:after="0" w:line="240" w:lineRule="auto"/>
              <w:jc w:val="both"/>
            </w:pPr>
            <w:proofErr w:type="spellStart"/>
            <w:r>
              <w:t>NumberOfSuppliments</w:t>
            </w:r>
            <w:proofErr w:type="spellEnd"/>
          </w:p>
        </w:tc>
        <w:tc>
          <w:tcPr>
            <w:tcW w:w="6705" w:type="dxa"/>
            <w:shd w:val="clear" w:color="auto" w:fill="auto"/>
            <w:tcMar>
              <w:top w:w="100" w:type="dxa"/>
              <w:left w:w="100" w:type="dxa"/>
              <w:bottom w:w="100" w:type="dxa"/>
              <w:right w:w="100" w:type="dxa"/>
            </w:tcMar>
          </w:tcPr>
          <w:p w14:paraId="2085D1C6" w14:textId="77777777" w:rsidR="005D38CD" w:rsidRDefault="00A00AEB">
            <w:pPr>
              <w:widowControl w:val="0"/>
              <w:spacing w:after="0" w:line="240" w:lineRule="auto"/>
              <w:jc w:val="both"/>
            </w:pPr>
            <w:r>
              <w:t>Number of insurance policies that supplements the primary insurance coverage (range of values: none, 1 to 2, 3 to 5, more than 5)</w:t>
            </w:r>
          </w:p>
        </w:tc>
      </w:tr>
      <w:tr w:rsidR="005D38CD" w14:paraId="286D2BE2" w14:textId="77777777">
        <w:tc>
          <w:tcPr>
            <w:tcW w:w="2655" w:type="dxa"/>
            <w:shd w:val="clear" w:color="auto" w:fill="auto"/>
            <w:tcMar>
              <w:top w:w="100" w:type="dxa"/>
              <w:left w:w="100" w:type="dxa"/>
              <w:bottom w:w="100" w:type="dxa"/>
              <w:right w:w="100" w:type="dxa"/>
            </w:tcMar>
          </w:tcPr>
          <w:p w14:paraId="07FBB7D1" w14:textId="77777777" w:rsidR="005D38CD" w:rsidRDefault="00A00AEB">
            <w:pPr>
              <w:widowControl w:val="0"/>
              <w:spacing w:after="0" w:line="240" w:lineRule="auto"/>
              <w:jc w:val="both"/>
            </w:pPr>
            <w:proofErr w:type="spellStart"/>
            <w:r>
              <w:t>AddressChange_Claim</w:t>
            </w:r>
            <w:proofErr w:type="spellEnd"/>
          </w:p>
        </w:tc>
        <w:tc>
          <w:tcPr>
            <w:tcW w:w="6705" w:type="dxa"/>
            <w:shd w:val="clear" w:color="auto" w:fill="auto"/>
            <w:tcMar>
              <w:top w:w="100" w:type="dxa"/>
              <w:left w:w="100" w:type="dxa"/>
              <w:bottom w:w="100" w:type="dxa"/>
              <w:right w:w="100" w:type="dxa"/>
            </w:tcMar>
          </w:tcPr>
          <w:p w14:paraId="5EC78CB0" w14:textId="77777777" w:rsidR="005D38CD" w:rsidRDefault="00A00AEB">
            <w:pPr>
              <w:widowControl w:val="0"/>
              <w:spacing w:after="0" w:line="240" w:lineRule="auto"/>
              <w:jc w:val="both"/>
            </w:pPr>
            <w:r>
              <w:t>time from claim was filled to when person moved in years (integer and range)</w:t>
            </w:r>
          </w:p>
        </w:tc>
      </w:tr>
      <w:tr w:rsidR="005D38CD" w14:paraId="6D478C4D" w14:textId="77777777">
        <w:tc>
          <w:tcPr>
            <w:tcW w:w="2655" w:type="dxa"/>
            <w:shd w:val="clear" w:color="auto" w:fill="auto"/>
            <w:tcMar>
              <w:top w:w="100" w:type="dxa"/>
              <w:left w:w="100" w:type="dxa"/>
              <w:bottom w:w="100" w:type="dxa"/>
              <w:right w:w="100" w:type="dxa"/>
            </w:tcMar>
          </w:tcPr>
          <w:p w14:paraId="7F393ECF" w14:textId="77777777" w:rsidR="005D38CD" w:rsidRDefault="00A00AEB">
            <w:pPr>
              <w:widowControl w:val="0"/>
              <w:spacing w:after="0" w:line="240" w:lineRule="auto"/>
              <w:jc w:val="both"/>
            </w:pPr>
            <w:proofErr w:type="spellStart"/>
            <w:r>
              <w:t>NumberOfCars</w:t>
            </w:r>
            <w:proofErr w:type="spellEnd"/>
          </w:p>
        </w:tc>
        <w:tc>
          <w:tcPr>
            <w:tcW w:w="6705" w:type="dxa"/>
            <w:shd w:val="clear" w:color="auto" w:fill="auto"/>
            <w:tcMar>
              <w:top w:w="100" w:type="dxa"/>
              <w:left w:w="100" w:type="dxa"/>
              <w:bottom w:w="100" w:type="dxa"/>
              <w:right w:w="100" w:type="dxa"/>
            </w:tcMar>
          </w:tcPr>
          <w:p w14:paraId="522B96DD" w14:textId="77777777" w:rsidR="005D38CD" w:rsidRDefault="00A00AEB">
            <w:pPr>
              <w:widowControl w:val="0"/>
              <w:spacing w:after="0" w:line="240" w:lineRule="auto"/>
              <w:jc w:val="both"/>
            </w:pPr>
            <w:r>
              <w:t xml:space="preserve">number of cars covered under policy </w:t>
            </w:r>
          </w:p>
        </w:tc>
      </w:tr>
      <w:tr w:rsidR="005D38CD" w14:paraId="797E060F" w14:textId="77777777">
        <w:tc>
          <w:tcPr>
            <w:tcW w:w="2655" w:type="dxa"/>
            <w:shd w:val="clear" w:color="auto" w:fill="auto"/>
            <w:tcMar>
              <w:top w:w="100" w:type="dxa"/>
              <w:left w:w="100" w:type="dxa"/>
              <w:bottom w:w="100" w:type="dxa"/>
              <w:right w:w="100" w:type="dxa"/>
            </w:tcMar>
          </w:tcPr>
          <w:p w14:paraId="6CDE5504" w14:textId="77777777" w:rsidR="005D38CD" w:rsidRDefault="00A00AEB">
            <w:pPr>
              <w:widowControl w:val="0"/>
              <w:spacing w:after="0" w:line="240" w:lineRule="auto"/>
              <w:jc w:val="both"/>
            </w:pPr>
            <w:r>
              <w:t>Year</w:t>
            </w:r>
          </w:p>
        </w:tc>
        <w:tc>
          <w:tcPr>
            <w:tcW w:w="6705" w:type="dxa"/>
            <w:shd w:val="clear" w:color="auto" w:fill="auto"/>
            <w:tcMar>
              <w:top w:w="100" w:type="dxa"/>
              <w:left w:w="100" w:type="dxa"/>
              <w:bottom w:w="100" w:type="dxa"/>
              <w:right w:w="100" w:type="dxa"/>
            </w:tcMar>
          </w:tcPr>
          <w:p w14:paraId="28705BC9" w14:textId="77777777" w:rsidR="005D38CD" w:rsidRDefault="00A00AEB">
            <w:pPr>
              <w:widowControl w:val="0"/>
              <w:spacing w:after="0" w:line="240" w:lineRule="auto"/>
              <w:jc w:val="both"/>
            </w:pPr>
            <w:r>
              <w:t xml:space="preserve">year accident </w:t>
            </w:r>
            <w:proofErr w:type="spellStart"/>
            <w:r>
              <w:t>occured</w:t>
            </w:r>
            <w:proofErr w:type="spellEnd"/>
          </w:p>
        </w:tc>
      </w:tr>
      <w:tr w:rsidR="005D38CD" w14:paraId="26F97DD9" w14:textId="77777777">
        <w:tc>
          <w:tcPr>
            <w:tcW w:w="2655" w:type="dxa"/>
            <w:shd w:val="clear" w:color="auto" w:fill="auto"/>
            <w:tcMar>
              <w:top w:w="100" w:type="dxa"/>
              <w:left w:w="100" w:type="dxa"/>
              <w:bottom w:w="100" w:type="dxa"/>
              <w:right w:w="100" w:type="dxa"/>
            </w:tcMar>
          </w:tcPr>
          <w:p w14:paraId="72BB57B2" w14:textId="77777777" w:rsidR="005D38CD" w:rsidRDefault="00A00AEB">
            <w:pPr>
              <w:widowControl w:val="0"/>
              <w:spacing w:after="0" w:line="240" w:lineRule="auto"/>
              <w:jc w:val="both"/>
            </w:pPr>
            <w:r>
              <w:t>BasePolicy</w:t>
            </w:r>
          </w:p>
        </w:tc>
        <w:tc>
          <w:tcPr>
            <w:tcW w:w="6705" w:type="dxa"/>
            <w:shd w:val="clear" w:color="auto" w:fill="auto"/>
            <w:tcMar>
              <w:top w:w="100" w:type="dxa"/>
              <w:left w:w="100" w:type="dxa"/>
              <w:bottom w:w="100" w:type="dxa"/>
              <w:right w:w="100" w:type="dxa"/>
            </w:tcMar>
          </w:tcPr>
          <w:p w14:paraId="18203763" w14:textId="77777777" w:rsidR="005D38CD" w:rsidRDefault="00A00AEB">
            <w:pPr>
              <w:widowControl w:val="0"/>
              <w:spacing w:after="0" w:line="240" w:lineRule="auto"/>
              <w:jc w:val="both"/>
            </w:pPr>
            <w:r>
              <w:t>type of insurance coverage (All Perils, Collision, Liability)</w:t>
            </w:r>
          </w:p>
        </w:tc>
      </w:tr>
    </w:tbl>
    <w:p w14:paraId="4C5DC01A" w14:textId="77777777" w:rsidR="005D38CD" w:rsidRDefault="005D38CD"/>
    <w:p w14:paraId="251C4150" w14:textId="77777777" w:rsidR="008803F2" w:rsidRDefault="008803F2">
      <w:pPr>
        <w:rPr>
          <w:b/>
          <w:u w:val="single"/>
        </w:rPr>
      </w:pPr>
      <w:bookmarkStart w:id="83" w:name="_Toc99791897"/>
      <w:r>
        <w:br w:type="page"/>
      </w:r>
    </w:p>
    <w:p w14:paraId="439F9038" w14:textId="65847227" w:rsidR="005D38CD" w:rsidRDefault="00053507" w:rsidP="0059755B">
      <w:pPr>
        <w:pStyle w:val="Heading2"/>
      </w:pPr>
      <w:bookmarkStart w:id="84" w:name="_Toc99869724"/>
      <w:r>
        <w:lastRenderedPageBreak/>
        <w:t xml:space="preserve">7.2 </w:t>
      </w:r>
      <w:r w:rsidR="00A00AEB">
        <w:t>Logistic Regression Model Interpretation</w:t>
      </w:r>
      <w:bookmarkEnd w:id="83"/>
      <w:bookmarkEnd w:id="84"/>
    </w:p>
    <w:p w14:paraId="5B6C87F6" w14:textId="77777777" w:rsidR="005D38CD" w:rsidRDefault="70C8B1BA">
      <w:pPr>
        <w:jc w:val="both"/>
      </w:pPr>
      <w:r>
        <w:t>The formula of the selected logistic regression is as follows:</w:t>
      </w:r>
    </w:p>
    <w:p w14:paraId="61C11102" w14:textId="17BAC877" w:rsidR="71D4BC96" w:rsidRDefault="71D4BC96" w:rsidP="71D4BC96">
      <w:pPr>
        <w:jc w:val="center"/>
      </w:pPr>
      <w:r>
        <w:rPr>
          <w:noProof/>
        </w:rPr>
        <w:drawing>
          <wp:inline distT="0" distB="0" distL="0" distR="0" wp14:anchorId="4A4EADA3" wp14:editId="55037C52">
            <wp:extent cx="4572000" cy="923925"/>
            <wp:effectExtent l="0" t="0" r="0" b="0"/>
            <wp:docPr id="1977736108" name="Picture 197773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923925"/>
                    </a:xfrm>
                    <a:prstGeom prst="rect">
                      <a:avLst/>
                    </a:prstGeom>
                  </pic:spPr>
                </pic:pic>
              </a:graphicData>
            </a:graphic>
          </wp:inline>
        </w:drawing>
      </w:r>
    </w:p>
    <w:p w14:paraId="02458DDB" w14:textId="77777777" w:rsidR="005D38CD" w:rsidRDefault="00A00AEB">
      <w:pPr>
        <w:numPr>
          <w:ilvl w:val="0"/>
          <w:numId w:val="7"/>
        </w:numPr>
        <w:spacing w:after="0"/>
        <w:jc w:val="both"/>
      </w:pPr>
      <w:r>
        <w:t>The output of the formula is log odds of frauds which means the probability of fraud would be 1</w:t>
      </w:r>
      <w:proofErr w:type="gramStart"/>
      <w:r>
        <w:t>/(</w:t>
      </w:r>
      <w:proofErr w:type="gramEnd"/>
      <w:r>
        <w:t>1+e</w:t>
      </w:r>
      <w:r>
        <w:rPr>
          <w:vertAlign w:val="superscript"/>
        </w:rPr>
        <w:t>log odds of fraud</w:t>
      </w:r>
      <w:r>
        <w:t>).</w:t>
      </w:r>
    </w:p>
    <w:p w14:paraId="415FB9D7" w14:textId="77777777" w:rsidR="005D38CD" w:rsidRDefault="00A00AEB">
      <w:pPr>
        <w:numPr>
          <w:ilvl w:val="0"/>
          <w:numId w:val="7"/>
        </w:numPr>
        <w:spacing w:after="0"/>
        <w:jc w:val="both"/>
      </w:pPr>
      <w:r>
        <w:t>Given all else constant, odds of fraud will decrease by a factor of 0.75 (e</w:t>
      </w:r>
      <w:r>
        <w:rPr>
          <w:vertAlign w:val="superscript"/>
        </w:rPr>
        <w:t>-2.713681214</w:t>
      </w:r>
      <w:r>
        <w:t xml:space="preserve">) if the fault belongs to a third party instead of the policy holder. </w:t>
      </w:r>
    </w:p>
    <w:p w14:paraId="10693830" w14:textId="77777777" w:rsidR="005D38CD" w:rsidRDefault="00A00AEB">
      <w:pPr>
        <w:numPr>
          <w:ilvl w:val="0"/>
          <w:numId w:val="7"/>
        </w:numPr>
        <w:spacing w:after="0"/>
        <w:jc w:val="both"/>
      </w:pPr>
      <w:r>
        <w:t>Given all else constant, odds of fraud will increase by a factor of 5.72 (e</w:t>
      </w:r>
      <w:r>
        <w:rPr>
          <w:vertAlign w:val="superscript"/>
        </w:rPr>
        <w:t>1.743709080</w:t>
      </w:r>
      <w:r>
        <w:t>) or 1.18 (e</w:t>
      </w:r>
      <w:r>
        <w:rPr>
          <w:vertAlign w:val="superscript"/>
        </w:rPr>
        <w:t>0.166653097</w:t>
      </w:r>
      <w:r>
        <w:t xml:space="preserve">) if the vehicle category was Sport or Utility rather than sedan respectively. </w:t>
      </w:r>
    </w:p>
    <w:p w14:paraId="2F9D5411" w14:textId="77777777" w:rsidR="005D38CD" w:rsidRDefault="00A00AEB">
      <w:pPr>
        <w:numPr>
          <w:ilvl w:val="0"/>
          <w:numId w:val="7"/>
        </w:numPr>
        <w:spacing w:after="0"/>
        <w:jc w:val="both"/>
      </w:pPr>
      <w:r>
        <w:t>Given all else constant, odds of fraud will increase by a factor of 1.005 (e</w:t>
      </w:r>
      <w:r>
        <w:rPr>
          <w:vertAlign w:val="superscript"/>
        </w:rPr>
        <w:t>0.004974086</w:t>
      </w:r>
      <w:r>
        <w:t>) for every $1 increase in deductible. Policies with higher deductibles usually have lower premiums, this could signify a premeditated fraud of having low premium insurance policies to commit fraud.</w:t>
      </w:r>
    </w:p>
    <w:p w14:paraId="41AEE6B8" w14:textId="02C04E07" w:rsidR="005D38CD" w:rsidRDefault="00A00AEB">
      <w:pPr>
        <w:numPr>
          <w:ilvl w:val="0"/>
          <w:numId w:val="7"/>
        </w:numPr>
        <w:spacing w:after="0"/>
        <w:jc w:val="both"/>
      </w:pPr>
      <w:r>
        <w:t>Given all else constant, odds of fraud will decrease by a factor of 0.9260048 (e</w:t>
      </w:r>
      <w:r>
        <w:rPr>
          <w:vertAlign w:val="superscript"/>
        </w:rPr>
        <w:t>-0.076875809</w:t>
      </w:r>
      <w:r>
        <w:t xml:space="preserve">) for every 1 additional year of vehicle’s age. Similar to the vehicle category, the value of the car could affect the insurance </w:t>
      </w:r>
      <w:r w:rsidR="00414B5D">
        <w:t>pay-out</w:t>
      </w:r>
      <w:r>
        <w:t xml:space="preserve"> thus the likelihood of it being a fraud </w:t>
      </w:r>
      <w:proofErr w:type="gramStart"/>
      <w:r>
        <w:t>increases</w:t>
      </w:r>
      <w:proofErr w:type="gramEnd"/>
      <w:r>
        <w:t>.</w:t>
      </w:r>
    </w:p>
    <w:p w14:paraId="6DD5F2D0" w14:textId="77777777" w:rsidR="005D38CD" w:rsidRDefault="00A00AEB">
      <w:pPr>
        <w:numPr>
          <w:ilvl w:val="0"/>
          <w:numId w:val="7"/>
        </w:numPr>
        <w:spacing w:after="0"/>
        <w:jc w:val="both"/>
      </w:pPr>
      <w:r>
        <w:t>Given all else constant, odds of fraud will increase by a factor of 1.065 (e</w:t>
      </w:r>
      <w:r>
        <w:rPr>
          <w:vertAlign w:val="superscript"/>
        </w:rPr>
        <w:t>0.063405265</w:t>
      </w:r>
      <w:r>
        <w:t>) for every additional year of address changed after claim.</w:t>
      </w:r>
    </w:p>
    <w:p w14:paraId="43D10AD3" w14:textId="77777777" w:rsidR="005D38CD" w:rsidRDefault="00A00AEB">
      <w:pPr>
        <w:numPr>
          <w:ilvl w:val="0"/>
          <w:numId w:val="7"/>
        </w:numPr>
        <w:spacing w:after="0"/>
        <w:jc w:val="both"/>
      </w:pPr>
      <w:r>
        <w:t>Given all else constant, odds of fraud will decrease by a factor of ​​0.448 (e</w:t>
      </w:r>
      <w:r>
        <w:rPr>
          <w:vertAlign w:val="superscript"/>
        </w:rPr>
        <w:t>-0.802904526</w:t>
      </w:r>
      <w:r>
        <w:t>) or 0.00665 (e</w:t>
      </w:r>
      <w:r>
        <w:rPr>
          <w:vertAlign w:val="superscript"/>
        </w:rPr>
        <w:t>-5.013828732</w:t>
      </w:r>
      <w:r>
        <w:t>) if the base policy was collision or liability rather than “All Perils” respectively.</w:t>
      </w:r>
    </w:p>
    <w:p w14:paraId="459924D5" w14:textId="77777777" w:rsidR="005D38CD" w:rsidRDefault="00A00AEB">
      <w:pPr>
        <w:numPr>
          <w:ilvl w:val="0"/>
          <w:numId w:val="7"/>
        </w:numPr>
        <w:jc w:val="both"/>
      </w:pPr>
      <w:r>
        <w:t xml:space="preserve">The intercept (without variable) in the formula is the log odds when all else is 0 or absent. </w:t>
      </w:r>
    </w:p>
    <w:p w14:paraId="1F26D39A" w14:textId="77777777" w:rsidR="005D38CD" w:rsidRDefault="005D38CD"/>
    <w:p w14:paraId="2F9074B7" w14:textId="6838F4F7" w:rsidR="005D38CD" w:rsidRDefault="0059755B" w:rsidP="0059755B">
      <w:pPr>
        <w:pStyle w:val="Heading2"/>
      </w:pPr>
      <w:bookmarkStart w:id="85" w:name="_Toc99791898"/>
      <w:bookmarkStart w:id="86" w:name="_Toc99869725"/>
      <w:r>
        <w:lastRenderedPageBreak/>
        <w:t xml:space="preserve">7.3 </w:t>
      </w:r>
      <w:r w:rsidR="00A00AEB">
        <w:t>Model Prediction and Accuracy of Neural Network</w:t>
      </w:r>
      <w:bookmarkEnd w:id="85"/>
      <w:bookmarkEnd w:id="86"/>
    </w:p>
    <w:p w14:paraId="53DA6C0B" w14:textId="77777777" w:rsidR="005D38CD" w:rsidRDefault="00A00AEB">
      <w:pPr>
        <w:jc w:val="center"/>
      </w:pPr>
      <w:r>
        <w:rPr>
          <w:noProof/>
        </w:rPr>
        <w:drawing>
          <wp:inline distT="114300" distB="114300" distL="114300" distR="114300" wp14:anchorId="499F9029" wp14:editId="096A4CA4">
            <wp:extent cx="4310063" cy="3066775"/>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4310063" cy="3066775"/>
                    </a:xfrm>
                    <a:prstGeom prst="rect">
                      <a:avLst/>
                    </a:prstGeom>
                    <a:ln/>
                  </pic:spPr>
                </pic:pic>
              </a:graphicData>
            </a:graphic>
          </wp:inline>
        </w:drawing>
      </w:r>
    </w:p>
    <w:p w14:paraId="7D6FBA7C" w14:textId="00A9FBEA" w:rsidR="005D38CD" w:rsidRPr="00A16638" w:rsidRDefault="00A00AEB">
      <w:pPr>
        <w:jc w:val="center"/>
        <w:rPr>
          <w:i/>
          <w:iCs/>
        </w:rPr>
      </w:pPr>
      <w:r w:rsidRPr="00A16638">
        <w:rPr>
          <w:i/>
          <w:iCs/>
        </w:rPr>
        <w:t xml:space="preserve">Figure </w:t>
      </w:r>
      <w:r w:rsidR="00A16638" w:rsidRPr="00A16638">
        <w:rPr>
          <w:i/>
          <w:iCs/>
        </w:rPr>
        <w:t>2</w:t>
      </w:r>
      <w:r w:rsidR="00945F70">
        <w:rPr>
          <w:i/>
          <w:iCs/>
        </w:rPr>
        <w:t>1</w:t>
      </w:r>
      <w:r w:rsidRPr="00A16638">
        <w:rPr>
          <w:i/>
          <w:iCs/>
        </w:rPr>
        <w:t xml:space="preserve">: Neural Net </w:t>
      </w:r>
      <w:r w:rsidR="00EB4208" w:rsidRPr="00A16638">
        <w:rPr>
          <w:i/>
          <w:iCs/>
        </w:rPr>
        <w:t>Tree of</w:t>
      </w:r>
      <w:r w:rsidRPr="00A16638">
        <w:rPr>
          <w:i/>
          <w:iCs/>
        </w:rPr>
        <w:t xml:space="preserve"> Full Model     </w:t>
      </w:r>
    </w:p>
    <w:p w14:paraId="425214BE" w14:textId="77777777" w:rsidR="005D38CD" w:rsidRDefault="00A00AEB">
      <w:pPr>
        <w:jc w:val="center"/>
      </w:pPr>
      <w:r>
        <w:rPr>
          <w:noProof/>
        </w:rPr>
        <w:drawing>
          <wp:inline distT="114300" distB="114300" distL="114300" distR="114300" wp14:anchorId="4E0AD797" wp14:editId="10FD958C">
            <wp:extent cx="4958093" cy="3090863"/>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4958093" cy="3090863"/>
                    </a:xfrm>
                    <a:prstGeom prst="rect">
                      <a:avLst/>
                    </a:prstGeom>
                    <a:ln/>
                  </pic:spPr>
                </pic:pic>
              </a:graphicData>
            </a:graphic>
          </wp:inline>
        </w:drawing>
      </w:r>
    </w:p>
    <w:p w14:paraId="61F293DD" w14:textId="5948A563" w:rsidR="005D38CD" w:rsidRPr="00A16638" w:rsidRDefault="00A00AEB">
      <w:pPr>
        <w:jc w:val="center"/>
        <w:rPr>
          <w:i/>
          <w:iCs/>
        </w:rPr>
      </w:pPr>
      <w:r w:rsidRPr="00A16638">
        <w:rPr>
          <w:i/>
          <w:iCs/>
        </w:rPr>
        <w:t xml:space="preserve">Figure </w:t>
      </w:r>
      <w:r w:rsidR="00A16638" w:rsidRPr="00A16638">
        <w:rPr>
          <w:i/>
          <w:iCs/>
        </w:rPr>
        <w:t>2</w:t>
      </w:r>
      <w:r w:rsidR="00945F70">
        <w:rPr>
          <w:i/>
          <w:iCs/>
        </w:rPr>
        <w:t>2</w:t>
      </w:r>
      <w:r w:rsidRPr="00A16638">
        <w:rPr>
          <w:i/>
          <w:iCs/>
        </w:rPr>
        <w:t xml:space="preserve">: Neural Net </w:t>
      </w:r>
      <w:r w:rsidR="001A4C89" w:rsidRPr="00A16638">
        <w:rPr>
          <w:i/>
          <w:iCs/>
        </w:rPr>
        <w:t>Tree of</w:t>
      </w:r>
      <w:r w:rsidRPr="00A16638">
        <w:rPr>
          <w:i/>
          <w:iCs/>
        </w:rPr>
        <w:t xml:space="preserve"> Hybrid Model   </w:t>
      </w:r>
    </w:p>
    <w:p w14:paraId="321F7322" w14:textId="77777777" w:rsidR="005D38CD" w:rsidRDefault="005D38CD"/>
    <w:p w14:paraId="0947F305" w14:textId="77777777" w:rsidR="00E440A2" w:rsidRDefault="00E440A2">
      <w:r>
        <w:br w:type="page"/>
      </w:r>
    </w:p>
    <w:p w14:paraId="7B909DC3" w14:textId="56F4D2CD" w:rsidR="005D38CD" w:rsidRDefault="00A00AEB">
      <w:r>
        <w:lastRenderedPageBreak/>
        <w:t>Neural net model:</w:t>
      </w:r>
    </w:p>
    <w:p w14:paraId="76014DCE" w14:textId="17A48B4E" w:rsidR="005D38CD" w:rsidRDefault="00203EFA">
      <w:proofErr w:type="gramStart"/>
      <w:r>
        <w:t>Train-set</w:t>
      </w:r>
      <w:proofErr w:type="gramEnd"/>
      <w:r w:rsidR="00A00AEB">
        <w:t xml:space="preserve">:     </w:t>
      </w:r>
    </w:p>
    <w:p w14:paraId="2B12BD5E" w14:textId="77777777" w:rsidR="005D38CD" w:rsidRDefault="005D38CD"/>
    <w:tbl>
      <w:tblPr>
        <w:tblW w:w="42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975"/>
        <w:gridCol w:w="1170"/>
        <w:gridCol w:w="1125"/>
        <w:gridCol w:w="990"/>
      </w:tblGrid>
      <w:tr w:rsidR="005D38CD" w14:paraId="46B82580" w14:textId="77777777">
        <w:trPr>
          <w:trHeight w:val="220"/>
          <w:jc w:val="center"/>
        </w:trPr>
        <w:tc>
          <w:tcPr>
            <w:tcW w:w="2145" w:type="dxa"/>
            <w:gridSpan w:val="2"/>
            <w:vMerge w:val="restart"/>
          </w:tcPr>
          <w:p w14:paraId="08F7776C" w14:textId="77777777" w:rsidR="005D38CD" w:rsidRDefault="00A00AEB" w:rsidP="00A16638">
            <w:pPr>
              <w:spacing w:before="240"/>
              <w:rPr>
                <w:rFonts w:ascii="Cambria" w:eastAsia="Cambria" w:hAnsi="Cambria" w:cs="Cambria"/>
              </w:rPr>
            </w:pPr>
            <w:r>
              <w:rPr>
                <w:rFonts w:ascii="Cambria" w:eastAsia="Cambria" w:hAnsi="Cambria" w:cs="Cambria"/>
              </w:rPr>
              <w:t>Confusion Matrix</w:t>
            </w:r>
          </w:p>
        </w:tc>
        <w:tc>
          <w:tcPr>
            <w:tcW w:w="2115" w:type="dxa"/>
            <w:gridSpan w:val="2"/>
            <w:shd w:val="clear" w:color="auto" w:fill="F2DCDB"/>
          </w:tcPr>
          <w:p w14:paraId="18AD2D86" w14:textId="77777777" w:rsidR="005D38CD" w:rsidRDefault="00A00AEB" w:rsidP="00A16638">
            <w:pPr>
              <w:spacing w:before="240"/>
              <w:jc w:val="center"/>
              <w:rPr>
                <w:rFonts w:ascii="Cambria" w:eastAsia="Cambria" w:hAnsi="Cambria" w:cs="Cambria"/>
                <w:b/>
              </w:rPr>
            </w:pPr>
            <w:r>
              <w:rPr>
                <w:rFonts w:ascii="Cambria" w:eastAsia="Cambria" w:hAnsi="Cambria" w:cs="Cambria"/>
                <w:b/>
              </w:rPr>
              <w:t>Predicted</w:t>
            </w:r>
          </w:p>
        </w:tc>
      </w:tr>
      <w:tr w:rsidR="005D38CD" w14:paraId="6B6F43C1" w14:textId="77777777">
        <w:trPr>
          <w:trHeight w:val="220"/>
          <w:jc w:val="center"/>
        </w:trPr>
        <w:tc>
          <w:tcPr>
            <w:tcW w:w="2145" w:type="dxa"/>
            <w:gridSpan w:val="2"/>
            <w:vMerge/>
          </w:tcPr>
          <w:p w14:paraId="218385B4" w14:textId="77777777" w:rsidR="005D38CD" w:rsidRDefault="005D38CD" w:rsidP="00A16638">
            <w:pPr>
              <w:spacing w:before="240"/>
              <w:rPr>
                <w:rFonts w:ascii="Cambria" w:eastAsia="Cambria" w:hAnsi="Cambria" w:cs="Cambria"/>
              </w:rPr>
            </w:pPr>
          </w:p>
        </w:tc>
        <w:tc>
          <w:tcPr>
            <w:tcW w:w="1125" w:type="dxa"/>
            <w:shd w:val="clear" w:color="auto" w:fill="F2DCDB"/>
          </w:tcPr>
          <w:p w14:paraId="4DAD1AF0" w14:textId="77777777" w:rsidR="005D38CD" w:rsidRDefault="00A00AEB" w:rsidP="00A16638">
            <w:pPr>
              <w:spacing w:before="240"/>
              <w:rPr>
                <w:rFonts w:ascii="Cambria" w:eastAsia="Cambria" w:hAnsi="Cambria" w:cs="Cambria"/>
              </w:rPr>
            </w:pPr>
            <w:r>
              <w:rPr>
                <w:rFonts w:ascii="Cambria" w:eastAsia="Cambria" w:hAnsi="Cambria" w:cs="Cambria"/>
              </w:rPr>
              <w:t>No Fraud</w:t>
            </w:r>
          </w:p>
        </w:tc>
        <w:tc>
          <w:tcPr>
            <w:tcW w:w="990" w:type="dxa"/>
            <w:shd w:val="clear" w:color="auto" w:fill="F2DCDB"/>
          </w:tcPr>
          <w:p w14:paraId="04EF4D25" w14:textId="77777777" w:rsidR="005D38CD" w:rsidRDefault="00A00AEB" w:rsidP="00A16638">
            <w:pPr>
              <w:spacing w:before="240"/>
              <w:rPr>
                <w:rFonts w:ascii="Cambria" w:eastAsia="Cambria" w:hAnsi="Cambria" w:cs="Cambria"/>
              </w:rPr>
            </w:pPr>
            <w:r>
              <w:rPr>
                <w:rFonts w:ascii="Cambria" w:eastAsia="Cambria" w:hAnsi="Cambria" w:cs="Cambria"/>
              </w:rPr>
              <w:t>Fraud</w:t>
            </w:r>
          </w:p>
        </w:tc>
      </w:tr>
      <w:tr w:rsidR="005D38CD" w14:paraId="5C3A98DB" w14:textId="77777777">
        <w:trPr>
          <w:trHeight w:val="220"/>
          <w:jc w:val="center"/>
        </w:trPr>
        <w:tc>
          <w:tcPr>
            <w:tcW w:w="975" w:type="dxa"/>
            <w:vMerge w:val="restart"/>
            <w:shd w:val="clear" w:color="auto" w:fill="D9D2E9"/>
          </w:tcPr>
          <w:p w14:paraId="26872F9C" w14:textId="77777777" w:rsidR="005D38CD" w:rsidRDefault="00A00AEB" w:rsidP="00A16638">
            <w:pPr>
              <w:spacing w:before="240"/>
              <w:jc w:val="center"/>
              <w:rPr>
                <w:rFonts w:ascii="Cambria" w:eastAsia="Cambria" w:hAnsi="Cambria" w:cs="Cambria"/>
                <w:b/>
              </w:rPr>
            </w:pPr>
            <w:r>
              <w:rPr>
                <w:rFonts w:ascii="Cambria" w:eastAsia="Cambria" w:hAnsi="Cambria" w:cs="Cambria"/>
                <w:b/>
              </w:rPr>
              <w:t>Actual</w:t>
            </w:r>
          </w:p>
        </w:tc>
        <w:tc>
          <w:tcPr>
            <w:tcW w:w="1170" w:type="dxa"/>
            <w:shd w:val="clear" w:color="auto" w:fill="D9D2E9"/>
          </w:tcPr>
          <w:p w14:paraId="2B3A4E1D" w14:textId="77777777" w:rsidR="005D38CD" w:rsidRDefault="00A00AEB" w:rsidP="00A16638">
            <w:pPr>
              <w:spacing w:before="240"/>
              <w:rPr>
                <w:rFonts w:ascii="Cambria" w:eastAsia="Cambria" w:hAnsi="Cambria" w:cs="Cambria"/>
              </w:rPr>
            </w:pPr>
            <w:r>
              <w:rPr>
                <w:rFonts w:ascii="Cambria" w:eastAsia="Cambria" w:hAnsi="Cambria" w:cs="Cambria"/>
              </w:rPr>
              <w:t>No Fraud</w:t>
            </w:r>
          </w:p>
        </w:tc>
        <w:tc>
          <w:tcPr>
            <w:tcW w:w="1125" w:type="dxa"/>
          </w:tcPr>
          <w:p w14:paraId="76D36B39" w14:textId="77777777" w:rsidR="005D38CD" w:rsidRDefault="00A00AEB" w:rsidP="00A16638">
            <w:pPr>
              <w:spacing w:before="240"/>
              <w:rPr>
                <w:rFonts w:ascii="Cambria" w:eastAsia="Cambria" w:hAnsi="Cambria" w:cs="Cambria"/>
              </w:rPr>
            </w:pPr>
            <w:r>
              <w:rPr>
                <w:rFonts w:ascii="Cambria" w:eastAsia="Cambria" w:hAnsi="Cambria" w:cs="Cambria"/>
              </w:rPr>
              <w:t>646</w:t>
            </w:r>
          </w:p>
        </w:tc>
        <w:tc>
          <w:tcPr>
            <w:tcW w:w="990" w:type="dxa"/>
          </w:tcPr>
          <w:p w14:paraId="27C56EDB" w14:textId="77777777" w:rsidR="005D38CD" w:rsidRDefault="00A00AEB" w:rsidP="00A16638">
            <w:pPr>
              <w:spacing w:before="240"/>
              <w:rPr>
                <w:rFonts w:ascii="Cambria" w:eastAsia="Cambria" w:hAnsi="Cambria" w:cs="Cambria"/>
              </w:rPr>
            </w:pPr>
            <w:r>
              <w:rPr>
                <w:rFonts w:ascii="Cambria" w:eastAsia="Cambria" w:hAnsi="Cambria" w:cs="Cambria"/>
              </w:rPr>
              <w:t>0</w:t>
            </w:r>
          </w:p>
        </w:tc>
      </w:tr>
      <w:tr w:rsidR="005D38CD" w14:paraId="29F47D1A" w14:textId="77777777">
        <w:trPr>
          <w:trHeight w:val="220"/>
          <w:jc w:val="center"/>
        </w:trPr>
        <w:tc>
          <w:tcPr>
            <w:tcW w:w="975" w:type="dxa"/>
            <w:vMerge/>
            <w:shd w:val="clear" w:color="auto" w:fill="D9D2E9"/>
          </w:tcPr>
          <w:p w14:paraId="4F06E678" w14:textId="77777777" w:rsidR="005D38CD" w:rsidRDefault="005D38CD" w:rsidP="00A16638">
            <w:pPr>
              <w:spacing w:before="240"/>
              <w:rPr>
                <w:rFonts w:ascii="Cambria" w:eastAsia="Cambria" w:hAnsi="Cambria" w:cs="Cambria"/>
              </w:rPr>
            </w:pPr>
          </w:p>
        </w:tc>
        <w:tc>
          <w:tcPr>
            <w:tcW w:w="1170" w:type="dxa"/>
            <w:shd w:val="clear" w:color="auto" w:fill="D9D2E9"/>
          </w:tcPr>
          <w:p w14:paraId="56C46C6C" w14:textId="77777777" w:rsidR="005D38CD" w:rsidRDefault="00A00AEB" w:rsidP="00A16638">
            <w:pPr>
              <w:spacing w:before="240"/>
              <w:rPr>
                <w:rFonts w:ascii="Cambria" w:eastAsia="Cambria" w:hAnsi="Cambria" w:cs="Cambria"/>
              </w:rPr>
            </w:pPr>
            <w:r>
              <w:rPr>
                <w:rFonts w:ascii="Cambria" w:eastAsia="Cambria" w:hAnsi="Cambria" w:cs="Cambria"/>
              </w:rPr>
              <w:t>Fraud</w:t>
            </w:r>
          </w:p>
        </w:tc>
        <w:tc>
          <w:tcPr>
            <w:tcW w:w="1125" w:type="dxa"/>
          </w:tcPr>
          <w:p w14:paraId="48805B7A" w14:textId="77777777" w:rsidR="005D38CD" w:rsidRDefault="00A00AEB" w:rsidP="00A16638">
            <w:pPr>
              <w:spacing w:before="240"/>
              <w:rPr>
                <w:rFonts w:ascii="Cambria" w:eastAsia="Cambria" w:hAnsi="Cambria" w:cs="Cambria"/>
              </w:rPr>
            </w:pPr>
            <w:r>
              <w:rPr>
                <w:rFonts w:ascii="Cambria" w:eastAsia="Cambria" w:hAnsi="Cambria" w:cs="Cambria"/>
              </w:rPr>
              <w:t>0</w:t>
            </w:r>
          </w:p>
        </w:tc>
        <w:tc>
          <w:tcPr>
            <w:tcW w:w="990" w:type="dxa"/>
          </w:tcPr>
          <w:p w14:paraId="7F4234E7" w14:textId="77777777" w:rsidR="005D38CD" w:rsidRDefault="00A00AEB" w:rsidP="00A16638">
            <w:pPr>
              <w:spacing w:before="240"/>
              <w:rPr>
                <w:rFonts w:ascii="Cambria" w:eastAsia="Cambria" w:hAnsi="Cambria" w:cs="Cambria"/>
              </w:rPr>
            </w:pPr>
            <w:r>
              <w:rPr>
                <w:rFonts w:ascii="Cambria" w:eastAsia="Cambria" w:hAnsi="Cambria" w:cs="Cambria"/>
              </w:rPr>
              <w:t>646</w:t>
            </w:r>
          </w:p>
        </w:tc>
      </w:tr>
    </w:tbl>
    <w:p w14:paraId="1E92E38B" w14:textId="66BFC406" w:rsidR="005D38CD" w:rsidRPr="00CD3F7F" w:rsidRDefault="00A00AEB" w:rsidP="00CD3F7F">
      <w:pPr>
        <w:spacing w:before="240"/>
        <w:jc w:val="center"/>
        <w:rPr>
          <w:i/>
          <w:iCs/>
        </w:rPr>
      </w:pPr>
      <w:r w:rsidRPr="00016BE7">
        <w:rPr>
          <w:i/>
          <w:iCs/>
        </w:rPr>
        <w:t xml:space="preserve">Figure </w:t>
      </w:r>
      <w:r w:rsidR="001A4C89" w:rsidRPr="00016BE7">
        <w:rPr>
          <w:i/>
          <w:iCs/>
        </w:rPr>
        <w:t>2</w:t>
      </w:r>
      <w:r w:rsidR="00945F70">
        <w:rPr>
          <w:i/>
          <w:iCs/>
        </w:rPr>
        <w:t>3</w:t>
      </w:r>
      <w:r w:rsidRPr="00016BE7">
        <w:rPr>
          <w:i/>
          <w:iCs/>
        </w:rPr>
        <w:t xml:space="preserve">: Confusion Matrix of Neural Net Model Trainset   </w:t>
      </w:r>
      <w:r>
        <w:t xml:space="preserve">                                              </w:t>
      </w:r>
    </w:p>
    <w:p w14:paraId="043000A0" w14:textId="375EED67" w:rsidR="005D38CD" w:rsidRDefault="007741B5">
      <w:r>
        <w:t>Test-set</w:t>
      </w:r>
      <w:r w:rsidR="00A00AEB">
        <w:t xml:space="preserve">:                                    </w:t>
      </w:r>
    </w:p>
    <w:tbl>
      <w:tblPr>
        <w:tblW w:w="42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975"/>
        <w:gridCol w:w="1170"/>
        <w:gridCol w:w="1125"/>
        <w:gridCol w:w="990"/>
      </w:tblGrid>
      <w:tr w:rsidR="005D38CD" w14:paraId="0619A2EE" w14:textId="77777777">
        <w:trPr>
          <w:trHeight w:val="220"/>
          <w:jc w:val="center"/>
        </w:trPr>
        <w:tc>
          <w:tcPr>
            <w:tcW w:w="2145" w:type="dxa"/>
            <w:gridSpan w:val="2"/>
            <w:vMerge w:val="restart"/>
          </w:tcPr>
          <w:p w14:paraId="4094A549" w14:textId="77777777" w:rsidR="005D38CD" w:rsidRDefault="00A00AEB" w:rsidP="00016BE7">
            <w:pPr>
              <w:spacing w:before="240"/>
              <w:rPr>
                <w:rFonts w:ascii="Cambria" w:eastAsia="Cambria" w:hAnsi="Cambria" w:cs="Cambria"/>
              </w:rPr>
            </w:pPr>
            <w:r>
              <w:rPr>
                <w:rFonts w:ascii="Cambria" w:eastAsia="Cambria" w:hAnsi="Cambria" w:cs="Cambria"/>
              </w:rPr>
              <w:t>Confusion Matrix</w:t>
            </w:r>
          </w:p>
        </w:tc>
        <w:tc>
          <w:tcPr>
            <w:tcW w:w="2115" w:type="dxa"/>
            <w:gridSpan w:val="2"/>
            <w:shd w:val="clear" w:color="auto" w:fill="F2DCDB"/>
          </w:tcPr>
          <w:p w14:paraId="2195ACF9" w14:textId="77777777" w:rsidR="005D38CD" w:rsidRDefault="00A00AEB" w:rsidP="00016BE7">
            <w:pPr>
              <w:spacing w:before="240"/>
              <w:jc w:val="center"/>
              <w:rPr>
                <w:rFonts w:ascii="Cambria" w:eastAsia="Cambria" w:hAnsi="Cambria" w:cs="Cambria"/>
                <w:b/>
              </w:rPr>
            </w:pPr>
            <w:r>
              <w:rPr>
                <w:rFonts w:ascii="Cambria" w:eastAsia="Cambria" w:hAnsi="Cambria" w:cs="Cambria"/>
                <w:b/>
              </w:rPr>
              <w:t>Predicted</w:t>
            </w:r>
          </w:p>
        </w:tc>
      </w:tr>
      <w:tr w:rsidR="005D38CD" w14:paraId="5267CB24" w14:textId="77777777">
        <w:trPr>
          <w:trHeight w:val="220"/>
          <w:jc w:val="center"/>
        </w:trPr>
        <w:tc>
          <w:tcPr>
            <w:tcW w:w="2145" w:type="dxa"/>
            <w:gridSpan w:val="2"/>
            <w:vMerge/>
          </w:tcPr>
          <w:p w14:paraId="208C291A" w14:textId="77777777" w:rsidR="005D38CD" w:rsidRDefault="005D38CD" w:rsidP="00016BE7">
            <w:pPr>
              <w:spacing w:before="240"/>
              <w:rPr>
                <w:rFonts w:ascii="Cambria" w:eastAsia="Cambria" w:hAnsi="Cambria" w:cs="Cambria"/>
              </w:rPr>
            </w:pPr>
          </w:p>
        </w:tc>
        <w:tc>
          <w:tcPr>
            <w:tcW w:w="1125" w:type="dxa"/>
            <w:shd w:val="clear" w:color="auto" w:fill="F2DCDB"/>
          </w:tcPr>
          <w:p w14:paraId="3C119D77" w14:textId="77777777" w:rsidR="005D38CD" w:rsidRDefault="00A00AEB" w:rsidP="00016BE7">
            <w:pPr>
              <w:spacing w:before="240"/>
              <w:rPr>
                <w:rFonts w:ascii="Cambria" w:eastAsia="Cambria" w:hAnsi="Cambria" w:cs="Cambria"/>
              </w:rPr>
            </w:pPr>
            <w:r>
              <w:rPr>
                <w:rFonts w:ascii="Cambria" w:eastAsia="Cambria" w:hAnsi="Cambria" w:cs="Cambria"/>
              </w:rPr>
              <w:t>No Fraud</w:t>
            </w:r>
          </w:p>
        </w:tc>
        <w:tc>
          <w:tcPr>
            <w:tcW w:w="990" w:type="dxa"/>
            <w:shd w:val="clear" w:color="auto" w:fill="F2DCDB"/>
          </w:tcPr>
          <w:p w14:paraId="0AD2C1F7" w14:textId="77777777" w:rsidR="005D38CD" w:rsidRDefault="00A00AEB" w:rsidP="00016BE7">
            <w:pPr>
              <w:spacing w:before="240"/>
              <w:rPr>
                <w:rFonts w:ascii="Cambria" w:eastAsia="Cambria" w:hAnsi="Cambria" w:cs="Cambria"/>
              </w:rPr>
            </w:pPr>
            <w:r>
              <w:rPr>
                <w:rFonts w:ascii="Cambria" w:eastAsia="Cambria" w:hAnsi="Cambria" w:cs="Cambria"/>
              </w:rPr>
              <w:t>Fraud</w:t>
            </w:r>
          </w:p>
        </w:tc>
      </w:tr>
      <w:tr w:rsidR="005D38CD" w14:paraId="60059643" w14:textId="77777777">
        <w:trPr>
          <w:trHeight w:val="220"/>
          <w:jc w:val="center"/>
        </w:trPr>
        <w:tc>
          <w:tcPr>
            <w:tcW w:w="975" w:type="dxa"/>
            <w:vMerge w:val="restart"/>
            <w:shd w:val="clear" w:color="auto" w:fill="D9D2E9"/>
          </w:tcPr>
          <w:p w14:paraId="72E8F692" w14:textId="77777777" w:rsidR="005D38CD" w:rsidRDefault="00A00AEB" w:rsidP="00016BE7">
            <w:pPr>
              <w:spacing w:before="240"/>
              <w:jc w:val="center"/>
              <w:rPr>
                <w:rFonts w:ascii="Cambria" w:eastAsia="Cambria" w:hAnsi="Cambria" w:cs="Cambria"/>
                <w:b/>
              </w:rPr>
            </w:pPr>
            <w:r>
              <w:rPr>
                <w:rFonts w:ascii="Cambria" w:eastAsia="Cambria" w:hAnsi="Cambria" w:cs="Cambria"/>
                <w:b/>
              </w:rPr>
              <w:t>Actual</w:t>
            </w:r>
          </w:p>
        </w:tc>
        <w:tc>
          <w:tcPr>
            <w:tcW w:w="1170" w:type="dxa"/>
            <w:shd w:val="clear" w:color="auto" w:fill="D9D2E9"/>
          </w:tcPr>
          <w:p w14:paraId="6E483EB7" w14:textId="77777777" w:rsidR="005D38CD" w:rsidRDefault="00A00AEB" w:rsidP="00016BE7">
            <w:pPr>
              <w:spacing w:before="240"/>
              <w:rPr>
                <w:rFonts w:ascii="Cambria" w:eastAsia="Cambria" w:hAnsi="Cambria" w:cs="Cambria"/>
              </w:rPr>
            </w:pPr>
            <w:r>
              <w:rPr>
                <w:rFonts w:ascii="Cambria" w:eastAsia="Cambria" w:hAnsi="Cambria" w:cs="Cambria"/>
              </w:rPr>
              <w:t>No Fraud</w:t>
            </w:r>
          </w:p>
        </w:tc>
        <w:tc>
          <w:tcPr>
            <w:tcW w:w="1125" w:type="dxa"/>
          </w:tcPr>
          <w:p w14:paraId="649AE019" w14:textId="77777777" w:rsidR="005D38CD" w:rsidRDefault="00A00AEB" w:rsidP="00016BE7">
            <w:pPr>
              <w:spacing w:before="240"/>
              <w:rPr>
                <w:rFonts w:ascii="Cambria" w:eastAsia="Cambria" w:hAnsi="Cambria" w:cs="Cambria"/>
              </w:rPr>
            </w:pPr>
            <w:r>
              <w:rPr>
                <w:rFonts w:ascii="Cambria" w:eastAsia="Cambria" w:hAnsi="Cambria" w:cs="Cambria"/>
              </w:rPr>
              <w:t>2934</w:t>
            </w:r>
          </w:p>
        </w:tc>
        <w:tc>
          <w:tcPr>
            <w:tcW w:w="990" w:type="dxa"/>
          </w:tcPr>
          <w:p w14:paraId="24941565" w14:textId="77777777" w:rsidR="005D38CD" w:rsidRDefault="00A00AEB" w:rsidP="00016BE7">
            <w:pPr>
              <w:spacing w:before="240"/>
              <w:rPr>
                <w:rFonts w:ascii="Cambria" w:eastAsia="Cambria" w:hAnsi="Cambria" w:cs="Cambria"/>
              </w:rPr>
            </w:pPr>
            <w:r>
              <w:rPr>
                <w:rFonts w:ascii="Cambria" w:eastAsia="Cambria" w:hAnsi="Cambria" w:cs="Cambria"/>
              </w:rPr>
              <w:t>101</w:t>
            </w:r>
          </w:p>
        </w:tc>
      </w:tr>
      <w:tr w:rsidR="005D38CD" w14:paraId="0DEF51FD" w14:textId="77777777">
        <w:trPr>
          <w:trHeight w:val="220"/>
          <w:jc w:val="center"/>
        </w:trPr>
        <w:tc>
          <w:tcPr>
            <w:tcW w:w="975" w:type="dxa"/>
            <w:vMerge/>
            <w:shd w:val="clear" w:color="auto" w:fill="D9D2E9"/>
          </w:tcPr>
          <w:p w14:paraId="5162689F" w14:textId="77777777" w:rsidR="005D38CD" w:rsidRDefault="005D38CD" w:rsidP="00016BE7">
            <w:pPr>
              <w:spacing w:before="240"/>
              <w:rPr>
                <w:rFonts w:ascii="Cambria" w:eastAsia="Cambria" w:hAnsi="Cambria" w:cs="Cambria"/>
              </w:rPr>
            </w:pPr>
          </w:p>
        </w:tc>
        <w:tc>
          <w:tcPr>
            <w:tcW w:w="1170" w:type="dxa"/>
            <w:shd w:val="clear" w:color="auto" w:fill="D9D2E9"/>
          </w:tcPr>
          <w:p w14:paraId="47548543" w14:textId="77777777" w:rsidR="005D38CD" w:rsidRDefault="00A00AEB" w:rsidP="00016BE7">
            <w:pPr>
              <w:spacing w:before="240"/>
              <w:rPr>
                <w:rFonts w:ascii="Cambria" w:eastAsia="Cambria" w:hAnsi="Cambria" w:cs="Cambria"/>
              </w:rPr>
            </w:pPr>
            <w:r>
              <w:rPr>
                <w:rFonts w:ascii="Cambria" w:eastAsia="Cambria" w:hAnsi="Cambria" w:cs="Cambria"/>
              </w:rPr>
              <w:t>Fraud</w:t>
            </w:r>
          </w:p>
        </w:tc>
        <w:tc>
          <w:tcPr>
            <w:tcW w:w="1125" w:type="dxa"/>
          </w:tcPr>
          <w:p w14:paraId="10892B97" w14:textId="77777777" w:rsidR="005D38CD" w:rsidRDefault="00A00AEB" w:rsidP="00016BE7">
            <w:pPr>
              <w:spacing w:before="240"/>
              <w:rPr>
                <w:rFonts w:ascii="Cambria" w:eastAsia="Cambria" w:hAnsi="Cambria" w:cs="Cambria"/>
              </w:rPr>
            </w:pPr>
            <w:r>
              <w:rPr>
                <w:rFonts w:ascii="Cambria" w:eastAsia="Cambria" w:hAnsi="Cambria" w:cs="Cambria"/>
              </w:rPr>
              <w:t>1415</w:t>
            </w:r>
          </w:p>
        </w:tc>
        <w:tc>
          <w:tcPr>
            <w:tcW w:w="990" w:type="dxa"/>
          </w:tcPr>
          <w:p w14:paraId="795A07EF" w14:textId="77777777" w:rsidR="005D38CD" w:rsidRDefault="00A00AEB" w:rsidP="00016BE7">
            <w:pPr>
              <w:spacing w:before="240"/>
              <w:rPr>
                <w:rFonts w:ascii="Cambria" w:eastAsia="Cambria" w:hAnsi="Cambria" w:cs="Cambria"/>
              </w:rPr>
            </w:pPr>
            <w:r>
              <w:rPr>
                <w:rFonts w:ascii="Cambria" w:eastAsia="Cambria" w:hAnsi="Cambria" w:cs="Cambria"/>
              </w:rPr>
              <w:t>176</w:t>
            </w:r>
          </w:p>
        </w:tc>
      </w:tr>
    </w:tbl>
    <w:p w14:paraId="11156BE5" w14:textId="7AB67D19" w:rsidR="005D38CD" w:rsidRDefault="00A00AEB" w:rsidP="00170DBD">
      <w:pPr>
        <w:spacing w:before="240"/>
        <w:jc w:val="center"/>
      </w:pPr>
      <w:r>
        <w:t xml:space="preserve">Figure </w:t>
      </w:r>
      <w:r w:rsidR="00CD3F7F">
        <w:t>2</w:t>
      </w:r>
      <w:r w:rsidR="00945F70">
        <w:t>4</w:t>
      </w:r>
      <w:r>
        <w:t xml:space="preserve">: Confusion Matrix of Neural Net Model </w:t>
      </w:r>
      <w:r w:rsidR="007741B5">
        <w:t>Test-set</w:t>
      </w:r>
      <w:r>
        <w:t xml:space="preserve">  </w:t>
      </w:r>
    </w:p>
    <w:p w14:paraId="2CCE3D37" w14:textId="77777777" w:rsidR="00763CDB" w:rsidRDefault="00763CDB">
      <w:r>
        <w:br w:type="page"/>
      </w:r>
    </w:p>
    <w:p w14:paraId="7DD8EE74" w14:textId="5FBE9104" w:rsidR="005D38CD" w:rsidRDefault="00A00AEB">
      <w:r>
        <w:lastRenderedPageBreak/>
        <w:t>Hybrid Model:</w:t>
      </w:r>
    </w:p>
    <w:p w14:paraId="0640D62D" w14:textId="77777777" w:rsidR="005D38CD" w:rsidRDefault="00A00AEB">
      <w:r>
        <w:t xml:space="preserve">Trainset:                                                 </w:t>
      </w:r>
    </w:p>
    <w:tbl>
      <w:tblPr>
        <w:tblW w:w="42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975"/>
        <w:gridCol w:w="1170"/>
        <w:gridCol w:w="1125"/>
        <w:gridCol w:w="990"/>
      </w:tblGrid>
      <w:tr w:rsidR="005D38CD" w14:paraId="0BE5F33A" w14:textId="77777777">
        <w:trPr>
          <w:trHeight w:val="220"/>
          <w:jc w:val="center"/>
        </w:trPr>
        <w:tc>
          <w:tcPr>
            <w:tcW w:w="2145" w:type="dxa"/>
            <w:gridSpan w:val="2"/>
            <w:vMerge w:val="restart"/>
          </w:tcPr>
          <w:p w14:paraId="00651D8C" w14:textId="77777777" w:rsidR="005D38CD" w:rsidRDefault="00A00AEB">
            <w:pPr>
              <w:rPr>
                <w:rFonts w:ascii="Cambria" w:eastAsia="Cambria" w:hAnsi="Cambria" w:cs="Cambria"/>
              </w:rPr>
            </w:pPr>
            <w:r>
              <w:rPr>
                <w:rFonts w:ascii="Cambria" w:eastAsia="Cambria" w:hAnsi="Cambria" w:cs="Cambria"/>
              </w:rPr>
              <w:t>Confusion Matrix</w:t>
            </w:r>
          </w:p>
        </w:tc>
        <w:tc>
          <w:tcPr>
            <w:tcW w:w="2115" w:type="dxa"/>
            <w:gridSpan w:val="2"/>
            <w:shd w:val="clear" w:color="auto" w:fill="F2DCDB"/>
          </w:tcPr>
          <w:p w14:paraId="422B22E1" w14:textId="77777777" w:rsidR="005D38CD" w:rsidRDefault="00A00AEB">
            <w:pPr>
              <w:jc w:val="center"/>
              <w:rPr>
                <w:rFonts w:ascii="Cambria" w:eastAsia="Cambria" w:hAnsi="Cambria" w:cs="Cambria"/>
                <w:b/>
              </w:rPr>
            </w:pPr>
            <w:r>
              <w:rPr>
                <w:rFonts w:ascii="Cambria" w:eastAsia="Cambria" w:hAnsi="Cambria" w:cs="Cambria"/>
                <w:b/>
              </w:rPr>
              <w:t>Predicted</w:t>
            </w:r>
          </w:p>
        </w:tc>
      </w:tr>
      <w:tr w:rsidR="005D38CD" w14:paraId="12A42519" w14:textId="77777777">
        <w:trPr>
          <w:trHeight w:val="220"/>
          <w:jc w:val="center"/>
        </w:trPr>
        <w:tc>
          <w:tcPr>
            <w:tcW w:w="2145" w:type="dxa"/>
            <w:gridSpan w:val="2"/>
            <w:vMerge/>
          </w:tcPr>
          <w:p w14:paraId="0FB09FA3" w14:textId="77777777" w:rsidR="005D38CD" w:rsidRDefault="005D38CD">
            <w:pPr>
              <w:rPr>
                <w:rFonts w:ascii="Cambria" w:eastAsia="Cambria" w:hAnsi="Cambria" w:cs="Cambria"/>
              </w:rPr>
            </w:pPr>
          </w:p>
        </w:tc>
        <w:tc>
          <w:tcPr>
            <w:tcW w:w="1125" w:type="dxa"/>
            <w:shd w:val="clear" w:color="auto" w:fill="F2DCDB"/>
          </w:tcPr>
          <w:p w14:paraId="05E8E019" w14:textId="77777777" w:rsidR="005D38CD" w:rsidRDefault="00A00AEB">
            <w:pPr>
              <w:rPr>
                <w:rFonts w:ascii="Cambria" w:eastAsia="Cambria" w:hAnsi="Cambria" w:cs="Cambria"/>
              </w:rPr>
            </w:pPr>
            <w:r>
              <w:rPr>
                <w:rFonts w:ascii="Cambria" w:eastAsia="Cambria" w:hAnsi="Cambria" w:cs="Cambria"/>
              </w:rPr>
              <w:t>No Fraud</w:t>
            </w:r>
          </w:p>
        </w:tc>
        <w:tc>
          <w:tcPr>
            <w:tcW w:w="990" w:type="dxa"/>
            <w:shd w:val="clear" w:color="auto" w:fill="F2DCDB"/>
          </w:tcPr>
          <w:p w14:paraId="51E9D52E" w14:textId="77777777" w:rsidR="005D38CD" w:rsidRDefault="00A00AEB">
            <w:pPr>
              <w:rPr>
                <w:rFonts w:ascii="Cambria" w:eastAsia="Cambria" w:hAnsi="Cambria" w:cs="Cambria"/>
              </w:rPr>
            </w:pPr>
            <w:r>
              <w:rPr>
                <w:rFonts w:ascii="Cambria" w:eastAsia="Cambria" w:hAnsi="Cambria" w:cs="Cambria"/>
              </w:rPr>
              <w:t>Fraud</w:t>
            </w:r>
          </w:p>
        </w:tc>
      </w:tr>
      <w:tr w:rsidR="005D38CD" w14:paraId="52DE0DB1" w14:textId="77777777">
        <w:trPr>
          <w:trHeight w:val="220"/>
          <w:jc w:val="center"/>
        </w:trPr>
        <w:tc>
          <w:tcPr>
            <w:tcW w:w="975" w:type="dxa"/>
            <w:vMerge w:val="restart"/>
            <w:shd w:val="clear" w:color="auto" w:fill="D9D2E9"/>
          </w:tcPr>
          <w:p w14:paraId="3E2FEC53" w14:textId="77777777" w:rsidR="005D38CD" w:rsidRDefault="00A00AEB" w:rsidP="00170DBD">
            <w:pPr>
              <w:spacing w:before="240"/>
              <w:jc w:val="center"/>
              <w:rPr>
                <w:rFonts w:ascii="Cambria" w:eastAsia="Cambria" w:hAnsi="Cambria" w:cs="Cambria"/>
                <w:b/>
              </w:rPr>
            </w:pPr>
            <w:r>
              <w:rPr>
                <w:rFonts w:ascii="Cambria" w:eastAsia="Cambria" w:hAnsi="Cambria" w:cs="Cambria"/>
                <w:b/>
              </w:rPr>
              <w:t>Actual</w:t>
            </w:r>
          </w:p>
        </w:tc>
        <w:tc>
          <w:tcPr>
            <w:tcW w:w="1170" w:type="dxa"/>
            <w:shd w:val="clear" w:color="auto" w:fill="D9D2E9"/>
          </w:tcPr>
          <w:p w14:paraId="4F8A077D" w14:textId="77777777" w:rsidR="005D38CD" w:rsidRDefault="00A00AEB" w:rsidP="00170DBD">
            <w:pPr>
              <w:spacing w:before="240"/>
              <w:rPr>
                <w:rFonts w:ascii="Cambria" w:eastAsia="Cambria" w:hAnsi="Cambria" w:cs="Cambria"/>
              </w:rPr>
            </w:pPr>
            <w:r>
              <w:rPr>
                <w:rFonts w:ascii="Cambria" w:eastAsia="Cambria" w:hAnsi="Cambria" w:cs="Cambria"/>
              </w:rPr>
              <w:t>No Fraud</w:t>
            </w:r>
          </w:p>
        </w:tc>
        <w:tc>
          <w:tcPr>
            <w:tcW w:w="1125" w:type="dxa"/>
          </w:tcPr>
          <w:p w14:paraId="7D4E305B" w14:textId="77777777" w:rsidR="005D38CD" w:rsidRDefault="00A00AEB" w:rsidP="00170DBD">
            <w:pPr>
              <w:spacing w:before="240"/>
              <w:rPr>
                <w:rFonts w:ascii="Cambria" w:eastAsia="Cambria" w:hAnsi="Cambria" w:cs="Cambria"/>
              </w:rPr>
            </w:pPr>
            <w:r>
              <w:rPr>
                <w:rFonts w:ascii="Cambria" w:eastAsia="Cambria" w:hAnsi="Cambria" w:cs="Cambria"/>
              </w:rPr>
              <w:t>393</w:t>
            </w:r>
          </w:p>
        </w:tc>
        <w:tc>
          <w:tcPr>
            <w:tcW w:w="990" w:type="dxa"/>
          </w:tcPr>
          <w:p w14:paraId="3BA20D1E" w14:textId="77777777" w:rsidR="005D38CD" w:rsidRDefault="00A00AEB" w:rsidP="00170DBD">
            <w:pPr>
              <w:spacing w:before="240"/>
              <w:rPr>
                <w:rFonts w:ascii="Cambria" w:eastAsia="Cambria" w:hAnsi="Cambria" w:cs="Cambria"/>
              </w:rPr>
            </w:pPr>
            <w:r>
              <w:rPr>
                <w:rFonts w:ascii="Cambria" w:eastAsia="Cambria" w:hAnsi="Cambria" w:cs="Cambria"/>
              </w:rPr>
              <w:t>31</w:t>
            </w:r>
          </w:p>
        </w:tc>
      </w:tr>
      <w:tr w:rsidR="005D38CD" w14:paraId="6FDD1007" w14:textId="77777777">
        <w:trPr>
          <w:trHeight w:val="220"/>
          <w:jc w:val="center"/>
        </w:trPr>
        <w:tc>
          <w:tcPr>
            <w:tcW w:w="975" w:type="dxa"/>
            <w:vMerge/>
            <w:shd w:val="clear" w:color="auto" w:fill="D9D2E9"/>
          </w:tcPr>
          <w:p w14:paraId="2BC01851" w14:textId="77777777" w:rsidR="005D38CD" w:rsidRDefault="005D38CD" w:rsidP="00170DBD">
            <w:pPr>
              <w:spacing w:before="240"/>
              <w:rPr>
                <w:rFonts w:ascii="Cambria" w:eastAsia="Cambria" w:hAnsi="Cambria" w:cs="Cambria"/>
              </w:rPr>
            </w:pPr>
          </w:p>
        </w:tc>
        <w:tc>
          <w:tcPr>
            <w:tcW w:w="1170" w:type="dxa"/>
            <w:shd w:val="clear" w:color="auto" w:fill="D9D2E9"/>
          </w:tcPr>
          <w:p w14:paraId="0371AD2D" w14:textId="77777777" w:rsidR="005D38CD" w:rsidRDefault="00A00AEB" w:rsidP="00170DBD">
            <w:pPr>
              <w:spacing w:before="240"/>
              <w:rPr>
                <w:rFonts w:ascii="Cambria" w:eastAsia="Cambria" w:hAnsi="Cambria" w:cs="Cambria"/>
              </w:rPr>
            </w:pPr>
            <w:r>
              <w:rPr>
                <w:rFonts w:ascii="Cambria" w:eastAsia="Cambria" w:hAnsi="Cambria" w:cs="Cambria"/>
              </w:rPr>
              <w:t>Fraud</w:t>
            </w:r>
          </w:p>
        </w:tc>
        <w:tc>
          <w:tcPr>
            <w:tcW w:w="1125" w:type="dxa"/>
          </w:tcPr>
          <w:p w14:paraId="3B0D5158" w14:textId="77777777" w:rsidR="005D38CD" w:rsidRDefault="00A00AEB" w:rsidP="00170DBD">
            <w:pPr>
              <w:spacing w:before="240"/>
              <w:rPr>
                <w:rFonts w:ascii="Cambria" w:eastAsia="Cambria" w:hAnsi="Cambria" w:cs="Cambria"/>
              </w:rPr>
            </w:pPr>
            <w:r>
              <w:rPr>
                <w:rFonts w:ascii="Cambria" w:eastAsia="Cambria" w:hAnsi="Cambria" w:cs="Cambria"/>
              </w:rPr>
              <w:t>253</w:t>
            </w:r>
          </w:p>
        </w:tc>
        <w:tc>
          <w:tcPr>
            <w:tcW w:w="990" w:type="dxa"/>
          </w:tcPr>
          <w:p w14:paraId="08F66714" w14:textId="77777777" w:rsidR="005D38CD" w:rsidRDefault="00A00AEB" w:rsidP="00170DBD">
            <w:pPr>
              <w:spacing w:before="240"/>
              <w:rPr>
                <w:rFonts w:ascii="Cambria" w:eastAsia="Cambria" w:hAnsi="Cambria" w:cs="Cambria"/>
              </w:rPr>
            </w:pPr>
            <w:r>
              <w:rPr>
                <w:rFonts w:ascii="Cambria" w:eastAsia="Cambria" w:hAnsi="Cambria" w:cs="Cambria"/>
              </w:rPr>
              <w:t>615</w:t>
            </w:r>
          </w:p>
        </w:tc>
      </w:tr>
    </w:tbl>
    <w:p w14:paraId="0EBCCB5E" w14:textId="43F8802E" w:rsidR="005D38CD" w:rsidRPr="0010179F" w:rsidRDefault="00A00AEB" w:rsidP="00170DBD">
      <w:pPr>
        <w:spacing w:before="240"/>
        <w:ind w:left="1440" w:firstLine="720"/>
        <w:rPr>
          <w:i/>
          <w:iCs/>
        </w:rPr>
      </w:pPr>
      <w:r w:rsidRPr="0010179F">
        <w:rPr>
          <w:i/>
          <w:iCs/>
        </w:rPr>
        <w:t xml:space="preserve">Figure </w:t>
      </w:r>
      <w:r w:rsidR="0010179F" w:rsidRPr="0010179F">
        <w:rPr>
          <w:i/>
          <w:iCs/>
        </w:rPr>
        <w:t>2</w:t>
      </w:r>
      <w:r w:rsidR="00945F70">
        <w:rPr>
          <w:i/>
          <w:iCs/>
        </w:rPr>
        <w:t>5</w:t>
      </w:r>
      <w:r w:rsidRPr="0010179F">
        <w:rPr>
          <w:i/>
          <w:iCs/>
        </w:rPr>
        <w:t xml:space="preserve">: Confusion Matrix of Hybrid Model Trainset     </w:t>
      </w:r>
    </w:p>
    <w:p w14:paraId="7BD27B22" w14:textId="77777777" w:rsidR="005D38CD" w:rsidRDefault="005D38CD">
      <w:pPr>
        <w:ind w:left="1440" w:firstLine="720"/>
      </w:pPr>
    </w:p>
    <w:p w14:paraId="54CACB13" w14:textId="77777777" w:rsidR="005D38CD" w:rsidRDefault="00A00AEB">
      <w:pPr>
        <w:jc w:val="center"/>
      </w:pPr>
      <w:r>
        <w:rPr>
          <w:noProof/>
        </w:rPr>
        <w:drawing>
          <wp:inline distT="114300" distB="114300" distL="114300" distR="114300" wp14:anchorId="6B5EDF98" wp14:editId="31B4ABDA">
            <wp:extent cx="5943600" cy="3048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5943600" cy="304800"/>
                    </a:xfrm>
                    <a:prstGeom prst="rect">
                      <a:avLst/>
                    </a:prstGeom>
                    <a:ln/>
                  </pic:spPr>
                </pic:pic>
              </a:graphicData>
            </a:graphic>
          </wp:inline>
        </w:drawing>
      </w:r>
      <w:r>
        <w:rPr>
          <w:noProof/>
        </w:rPr>
        <w:drawing>
          <wp:inline distT="114300" distB="114300" distL="114300" distR="114300" wp14:anchorId="7B3197BE" wp14:editId="38975427">
            <wp:extent cx="5053013" cy="332009"/>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5053013" cy="332009"/>
                    </a:xfrm>
                    <a:prstGeom prst="rect">
                      <a:avLst/>
                    </a:prstGeom>
                    <a:ln/>
                  </pic:spPr>
                </pic:pic>
              </a:graphicData>
            </a:graphic>
          </wp:inline>
        </w:drawing>
      </w:r>
      <w:r>
        <w:rPr>
          <w:noProof/>
        </w:rPr>
        <w:drawing>
          <wp:inline distT="114300" distB="114300" distL="114300" distR="114300" wp14:anchorId="20842706" wp14:editId="08D9D644">
            <wp:extent cx="5053013" cy="322331"/>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053013" cy="322331"/>
                    </a:xfrm>
                    <a:prstGeom prst="rect">
                      <a:avLst/>
                    </a:prstGeom>
                    <a:ln/>
                  </pic:spPr>
                </pic:pic>
              </a:graphicData>
            </a:graphic>
          </wp:inline>
        </w:drawing>
      </w:r>
    </w:p>
    <w:p w14:paraId="02DD7E55" w14:textId="0E35A2AF" w:rsidR="005D38CD" w:rsidRDefault="00A00AEB">
      <w:pPr>
        <w:jc w:val="center"/>
      </w:pPr>
      <w:r>
        <w:rPr>
          <w:i/>
        </w:rPr>
        <w:t xml:space="preserve">Figure </w:t>
      </w:r>
      <w:r w:rsidR="0010179F">
        <w:rPr>
          <w:i/>
        </w:rPr>
        <w:t>25</w:t>
      </w:r>
      <w:r>
        <w:rPr>
          <w:i/>
        </w:rPr>
        <w:t>: Random Forest Models on 3 Differently Balanced Trainset Data</w:t>
      </w:r>
    </w:p>
    <w:p w14:paraId="204220CF" w14:textId="77777777" w:rsidR="008803F2" w:rsidRDefault="008803F2">
      <w:pPr>
        <w:rPr>
          <w:b/>
          <w:u w:val="single"/>
        </w:rPr>
      </w:pPr>
      <w:r>
        <w:br w:type="page"/>
      </w:r>
    </w:p>
    <w:p w14:paraId="03A39EB1" w14:textId="774DF06F" w:rsidR="005D38CD" w:rsidRDefault="005B0B7B" w:rsidP="00B36B31">
      <w:pPr>
        <w:pStyle w:val="Heading2"/>
      </w:pPr>
      <w:bookmarkStart w:id="87" w:name="_Toc99869726"/>
      <w:r>
        <w:lastRenderedPageBreak/>
        <w:t xml:space="preserve">7.4 </w:t>
      </w:r>
      <w:r w:rsidR="00A00AEB">
        <w:t>Dashboard</w:t>
      </w:r>
      <w:bookmarkEnd w:id="87"/>
    </w:p>
    <w:p w14:paraId="53A10F1E" w14:textId="747EA0AF" w:rsidR="005D38CD" w:rsidRDefault="00BA514C" w:rsidP="00BA514C">
      <w:pPr>
        <w:pStyle w:val="Heading3"/>
      </w:pPr>
      <w:bookmarkStart w:id="88" w:name="_Toc99869727"/>
      <w:r>
        <w:t xml:space="preserve">7.4.1 </w:t>
      </w:r>
      <w:r w:rsidR="00A00AEB">
        <w:t>Logistic Regression Dashboard</w:t>
      </w:r>
      <w:bookmarkEnd w:id="88"/>
    </w:p>
    <w:p w14:paraId="64CDE164" w14:textId="77777777" w:rsidR="005D38CD" w:rsidRDefault="00A00AEB">
      <w:pPr>
        <w:jc w:val="both"/>
      </w:pPr>
      <w:r>
        <w:rPr>
          <w:noProof/>
        </w:rPr>
        <w:drawing>
          <wp:inline distT="114300" distB="114300" distL="114300" distR="114300" wp14:anchorId="27FDB450" wp14:editId="4AFB3116">
            <wp:extent cx="5710238" cy="3234022"/>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710238" cy="3234022"/>
                    </a:xfrm>
                    <a:prstGeom prst="rect">
                      <a:avLst/>
                    </a:prstGeom>
                    <a:ln/>
                  </pic:spPr>
                </pic:pic>
              </a:graphicData>
            </a:graphic>
          </wp:inline>
        </w:drawing>
      </w:r>
    </w:p>
    <w:p w14:paraId="494C9DF5" w14:textId="49290655" w:rsidR="005D38CD" w:rsidRDefault="00656E2F" w:rsidP="00656E2F">
      <w:pPr>
        <w:pStyle w:val="Heading3"/>
      </w:pPr>
      <w:bookmarkStart w:id="89" w:name="_Toc99869728"/>
      <w:r>
        <w:t>7.4.2 Neural Network Dashboard</w:t>
      </w:r>
      <w:bookmarkEnd w:id="89"/>
    </w:p>
    <w:p w14:paraId="1B5497AC" w14:textId="77777777" w:rsidR="005D38CD" w:rsidRDefault="00A00AEB" w:rsidP="00742449">
      <w:bookmarkStart w:id="90" w:name="_ihya479loqhm" w:colFirst="0" w:colLast="0"/>
      <w:bookmarkStart w:id="91" w:name="_Toc99791899"/>
      <w:bookmarkEnd w:id="90"/>
      <w:r>
        <w:rPr>
          <w:noProof/>
        </w:rPr>
        <w:drawing>
          <wp:inline distT="114300" distB="114300" distL="114300" distR="114300" wp14:anchorId="2196F289" wp14:editId="36E32792">
            <wp:extent cx="5943600" cy="3352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5943600" cy="3352800"/>
                    </a:xfrm>
                    <a:prstGeom prst="rect">
                      <a:avLst/>
                    </a:prstGeom>
                    <a:ln/>
                  </pic:spPr>
                </pic:pic>
              </a:graphicData>
            </a:graphic>
          </wp:inline>
        </w:drawing>
      </w:r>
      <w:bookmarkEnd w:id="91"/>
    </w:p>
    <w:p w14:paraId="174B68E5" w14:textId="77777777" w:rsidR="005D38CD" w:rsidRDefault="005D38CD"/>
    <w:p w14:paraId="0467E6F1" w14:textId="7204EF82" w:rsidR="005D38CD" w:rsidRDefault="00B305DB" w:rsidP="008978FA">
      <w:pPr>
        <w:pStyle w:val="Heading3"/>
      </w:pPr>
      <w:bookmarkStart w:id="92" w:name="_Toc99869729"/>
      <w:r>
        <w:lastRenderedPageBreak/>
        <w:t>7.</w:t>
      </w:r>
      <w:r w:rsidR="00E5448D">
        <w:t>4</w:t>
      </w:r>
      <w:r>
        <w:t xml:space="preserve">.1 </w:t>
      </w:r>
      <w:r w:rsidR="00A87DA2">
        <w:t xml:space="preserve">Random Forest </w:t>
      </w:r>
      <w:r w:rsidR="00A00AEB">
        <w:t>Dashboard</w:t>
      </w:r>
      <w:bookmarkEnd w:id="92"/>
    </w:p>
    <w:p w14:paraId="21136A58" w14:textId="38BC3B44" w:rsidR="005D38CD" w:rsidRDefault="00A00AEB">
      <w:pPr>
        <w:spacing w:after="160" w:line="259" w:lineRule="auto"/>
        <w:jc w:val="both"/>
      </w:pPr>
      <w:r>
        <w:rPr>
          <w:rFonts w:ascii="Cambria" w:eastAsia="Cambria" w:hAnsi="Cambria" w:cs="Cambria"/>
          <w:noProof/>
        </w:rPr>
        <w:drawing>
          <wp:inline distT="114300" distB="114300" distL="114300" distR="114300" wp14:anchorId="4371CF8D" wp14:editId="003420F4">
            <wp:extent cx="5943600" cy="33401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943600" cy="3340100"/>
                    </a:xfrm>
                    <a:prstGeom prst="rect">
                      <a:avLst/>
                    </a:prstGeom>
                    <a:ln/>
                  </pic:spPr>
                </pic:pic>
              </a:graphicData>
            </a:graphic>
          </wp:inline>
        </w:drawing>
      </w:r>
    </w:p>
    <w:p w14:paraId="283A72A7" w14:textId="654D2710" w:rsidR="00EC1D89" w:rsidRDefault="00EC1D89">
      <w:r>
        <w:br w:type="page"/>
      </w:r>
    </w:p>
    <w:p w14:paraId="5BE08C11" w14:textId="2B1A2C1C" w:rsidR="00EC1D89" w:rsidRDefault="00EC1D89" w:rsidP="00EC1D89">
      <w:pPr>
        <w:pStyle w:val="Heading2"/>
      </w:pPr>
      <w:bookmarkStart w:id="93" w:name="_Toc99869730"/>
      <w:r>
        <w:lastRenderedPageBreak/>
        <w:t>7.5 R Shiny Web-Based Application Proof-Of-Concept</w:t>
      </w:r>
      <w:bookmarkEnd w:id="93"/>
    </w:p>
    <w:p w14:paraId="261AFF2C" w14:textId="06CFACEF" w:rsidR="002E4DF0" w:rsidRPr="002E4DF0" w:rsidRDefault="002E4DF0" w:rsidP="002E4DF0">
      <w:pPr>
        <w:pStyle w:val="Heading3"/>
      </w:pPr>
      <w:bookmarkStart w:id="94" w:name="_Toc99869731"/>
      <w:r>
        <w:t>7.5.1 Actual Data</w:t>
      </w:r>
      <w:bookmarkEnd w:id="94"/>
    </w:p>
    <w:p w14:paraId="00E36DB1" w14:textId="77777777" w:rsidR="005D38CD" w:rsidRDefault="00A00AEB">
      <w:r>
        <w:rPr>
          <w:noProof/>
        </w:rPr>
        <w:drawing>
          <wp:inline distT="114300" distB="114300" distL="114300" distR="114300" wp14:anchorId="6AE0E41D" wp14:editId="509C2492">
            <wp:extent cx="5943600" cy="241300"/>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a:stretch>
                      <a:fillRect/>
                    </a:stretch>
                  </pic:blipFill>
                  <pic:spPr>
                    <a:xfrm>
                      <a:off x="0" y="0"/>
                      <a:ext cx="5943600" cy="241300"/>
                    </a:xfrm>
                    <a:prstGeom prst="rect">
                      <a:avLst/>
                    </a:prstGeom>
                    <a:ln/>
                  </pic:spPr>
                </pic:pic>
              </a:graphicData>
            </a:graphic>
          </wp:inline>
        </w:drawing>
      </w:r>
    </w:p>
    <w:p w14:paraId="2FF3C9DD" w14:textId="77777777" w:rsidR="005D38CD" w:rsidRDefault="00A00AEB">
      <w:r>
        <w:rPr>
          <w:noProof/>
        </w:rPr>
        <w:drawing>
          <wp:inline distT="114300" distB="114300" distL="114300" distR="114300" wp14:anchorId="1133DCD1" wp14:editId="0DAB075C">
            <wp:extent cx="5943600" cy="1905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943600" cy="190500"/>
                    </a:xfrm>
                    <a:prstGeom prst="rect">
                      <a:avLst/>
                    </a:prstGeom>
                    <a:ln/>
                  </pic:spPr>
                </pic:pic>
              </a:graphicData>
            </a:graphic>
          </wp:inline>
        </w:drawing>
      </w:r>
    </w:p>
    <w:p w14:paraId="3693DD5B" w14:textId="77777777" w:rsidR="005D38CD" w:rsidRDefault="00A00AEB">
      <w:r>
        <w:rPr>
          <w:noProof/>
        </w:rPr>
        <w:drawing>
          <wp:inline distT="114300" distB="114300" distL="114300" distR="114300" wp14:anchorId="75460832" wp14:editId="1AB553B6">
            <wp:extent cx="5943600" cy="2794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943600" cy="279400"/>
                    </a:xfrm>
                    <a:prstGeom prst="rect">
                      <a:avLst/>
                    </a:prstGeom>
                    <a:ln/>
                  </pic:spPr>
                </pic:pic>
              </a:graphicData>
            </a:graphic>
          </wp:inline>
        </w:drawing>
      </w:r>
    </w:p>
    <w:p w14:paraId="619FC8A1" w14:textId="773E9341" w:rsidR="005D38CD" w:rsidRDefault="00A00AEB">
      <w:r>
        <w:rPr>
          <w:noProof/>
        </w:rPr>
        <w:drawing>
          <wp:inline distT="114300" distB="114300" distL="114300" distR="114300" wp14:anchorId="3959362C" wp14:editId="56C4F5C8">
            <wp:extent cx="767751" cy="326702"/>
            <wp:effectExtent l="0" t="0" r="0" b="381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l="21474" r="70993"/>
                    <a:stretch>
                      <a:fillRect/>
                    </a:stretch>
                  </pic:blipFill>
                  <pic:spPr>
                    <a:xfrm>
                      <a:off x="0" y="0"/>
                      <a:ext cx="783278" cy="333309"/>
                    </a:xfrm>
                    <a:prstGeom prst="rect">
                      <a:avLst/>
                    </a:prstGeom>
                    <a:ln/>
                  </pic:spPr>
                </pic:pic>
              </a:graphicData>
            </a:graphic>
          </wp:inline>
        </w:drawing>
      </w:r>
      <w:r w:rsidR="00383EF2">
        <w:t xml:space="preserve"> (1 = Fraud Found)</w:t>
      </w:r>
    </w:p>
    <w:p w14:paraId="2C593E8A" w14:textId="1157CD63" w:rsidR="002E4DF0" w:rsidRDefault="002E4DF0" w:rsidP="002E4DF0">
      <w:pPr>
        <w:pStyle w:val="Heading3"/>
      </w:pPr>
      <w:bookmarkStart w:id="95" w:name="_Toc99869732"/>
      <w:r>
        <w:t>7.5.2 Application Demonstration</w:t>
      </w:r>
      <w:bookmarkEnd w:id="95"/>
    </w:p>
    <w:p w14:paraId="49E0C578" w14:textId="77777777" w:rsidR="005D38CD" w:rsidRDefault="00A00AEB">
      <w:r>
        <w:rPr>
          <w:noProof/>
        </w:rPr>
        <w:drawing>
          <wp:inline distT="114300" distB="114300" distL="114300" distR="114300" wp14:anchorId="027E7CBC" wp14:editId="4983D8F7">
            <wp:extent cx="5943600" cy="5740400"/>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5943600" cy="5740400"/>
                    </a:xfrm>
                    <a:prstGeom prst="rect">
                      <a:avLst/>
                    </a:prstGeom>
                    <a:ln/>
                  </pic:spPr>
                </pic:pic>
              </a:graphicData>
            </a:graphic>
          </wp:inline>
        </w:drawing>
      </w:r>
    </w:p>
    <w:sectPr w:rsidR="005D38CD">
      <w:headerReference w:type="default" r:id="rId48"/>
      <w:pgSz w:w="12240" w:h="15840"/>
      <w:pgMar w:top="1440" w:right="1440" w:bottom="108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72889" w14:textId="77777777" w:rsidR="00CE142C" w:rsidRDefault="00CE142C">
      <w:pPr>
        <w:spacing w:after="0" w:line="240" w:lineRule="auto"/>
      </w:pPr>
      <w:r>
        <w:separator/>
      </w:r>
    </w:p>
  </w:endnote>
  <w:endnote w:type="continuationSeparator" w:id="0">
    <w:p w14:paraId="2E9985B0" w14:textId="77777777" w:rsidR="00CE142C" w:rsidRDefault="00CE142C">
      <w:pPr>
        <w:spacing w:after="0" w:line="240" w:lineRule="auto"/>
      </w:pPr>
      <w:r>
        <w:continuationSeparator/>
      </w:r>
    </w:p>
  </w:endnote>
  <w:endnote w:type="continuationNotice" w:id="1">
    <w:p w14:paraId="6F7615AF" w14:textId="77777777" w:rsidR="00CE142C" w:rsidRDefault="00CE142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B8B01" w14:textId="4CB95F10" w:rsidR="00334143" w:rsidRDefault="00334143" w:rsidP="00D03C7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28F29F89" w14:textId="77777777" w:rsidR="00334143" w:rsidRDefault="003341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688872"/>
      <w:docPartObj>
        <w:docPartGallery w:val="Page Numbers (Bottom of Page)"/>
        <w:docPartUnique/>
      </w:docPartObj>
    </w:sdtPr>
    <w:sdtEndPr>
      <w:rPr>
        <w:rStyle w:val="PageNumber"/>
      </w:rPr>
    </w:sdtEndPr>
    <w:sdtContent>
      <w:p w14:paraId="669474F4" w14:textId="0DDF124E" w:rsidR="00334143" w:rsidRDefault="00334143" w:rsidP="00D03C7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6415A1D" w14:textId="328D020D" w:rsidR="005D38CD" w:rsidRDefault="005D38CD" w:rsidP="00D03C7F">
    <w:pPr>
      <w:jc w:val="cen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53B0A4" w14:textId="77777777" w:rsidR="00CE142C" w:rsidRDefault="00CE142C">
      <w:pPr>
        <w:spacing w:after="0" w:line="240" w:lineRule="auto"/>
      </w:pPr>
      <w:r>
        <w:separator/>
      </w:r>
    </w:p>
  </w:footnote>
  <w:footnote w:type="continuationSeparator" w:id="0">
    <w:p w14:paraId="5B94A58E" w14:textId="77777777" w:rsidR="00CE142C" w:rsidRDefault="00CE142C">
      <w:pPr>
        <w:spacing w:after="0" w:line="240" w:lineRule="auto"/>
      </w:pPr>
      <w:r>
        <w:continuationSeparator/>
      </w:r>
    </w:p>
  </w:footnote>
  <w:footnote w:type="continuationNotice" w:id="1">
    <w:p w14:paraId="4951415D" w14:textId="77777777" w:rsidR="00CE142C" w:rsidRDefault="00CE142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1D4BC96" w14:paraId="212E95AD" w14:textId="77777777" w:rsidTr="71D4BC96">
      <w:tc>
        <w:tcPr>
          <w:tcW w:w="3120" w:type="dxa"/>
        </w:tcPr>
        <w:p w14:paraId="1B93DEDC" w14:textId="165E715A" w:rsidR="71D4BC96" w:rsidRDefault="71D4BC96" w:rsidP="71D4BC96">
          <w:pPr>
            <w:pStyle w:val="Header"/>
            <w:ind w:left="-115"/>
          </w:pPr>
        </w:p>
      </w:tc>
      <w:tc>
        <w:tcPr>
          <w:tcW w:w="3120" w:type="dxa"/>
        </w:tcPr>
        <w:p w14:paraId="1118CA3A" w14:textId="09736608" w:rsidR="71D4BC96" w:rsidRDefault="71D4BC96" w:rsidP="71D4BC96">
          <w:pPr>
            <w:pStyle w:val="Header"/>
            <w:jc w:val="center"/>
          </w:pPr>
        </w:p>
      </w:tc>
      <w:tc>
        <w:tcPr>
          <w:tcW w:w="3120" w:type="dxa"/>
        </w:tcPr>
        <w:p w14:paraId="4940ADF3" w14:textId="69477833" w:rsidR="71D4BC96" w:rsidRDefault="71D4BC96" w:rsidP="71D4BC96">
          <w:pPr>
            <w:pStyle w:val="Header"/>
            <w:ind w:right="-115"/>
            <w:jc w:val="right"/>
          </w:pPr>
        </w:p>
      </w:tc>
    </w:tr>
  </w:tbl>
  <w:p w14:paraId="3F998D75" w14:textId="6681636B" w:rsidR="71D4BC96" w:rsidRDefault="71D4BC96" w:rsidP="71D4BC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1D4BC96" w14:paraId="3E891C54" w14:textId="77777777" w:rsidTr="71D4BC96">
      <w:tc>
        <w:tcPr>
          <w:tcW w:w="3120" w:type="dxa"/>
        </w:tcPr>
        <w:p w14:paraId="6F01C147" w14:textId="29A290F1" w:rsidR="71D4BC96" w:rsidRDefault="71D4BC96" w:rsidP="71D4BC96">
          <w:pPr>
            <w:pStyle w:val="Header"/>
            <w:ind w:left="-115"/>
          </w:pPr>
        </w:p>
      </w:tc>
      <w:tc>
        <w:tcPr>
          <w:tcW w:w="3120" w:type="dxa"/>
        </w:tcPr>
        <w:p w14:paraId="4BF9E0AD" w14:textId="71719F1D" w:rsidR="71D4BC96" w:rsidRDefault="71D4BC96" w:rsidP="71D4BC96">
          <w:pPr>
            <w:pStyle w:val="Header"/>
            <w:jc w:val="center"/>
          </w:pPr>
        </w:p>
      </w:tc>
      <w:tc>
        <w:tcPr>
          <w:tcW w:w="3120" w:type="dxa"/>
        </w:tcPr>
        <w:p w14:paraId="3E83F74D" w14:textId="32D4F3CA" w:rsidR="71D4BC96" w:rsidRDefault="71D4BC96" w:rsidP="71D4BC96">
          <w:pPr>
            <w:pStyle w:val="Header"/>
            <w:ind w:right="-115"/>
            <w:jc w:val="right"/>
          </w:pPr>
        </w:p>
      </w:tc>
    </w:tr>
  </w:tbl>
  <w:p w14:paraId="0BD6EB98" w14:textId="75199018" w:rsidR="71D4BC96" w:rsidRDefault="71D4BC96" w:rsidP="71D4BC96">
    <w:pPr>
      <w:pStyle w:val="Header"/>
    </w:pPr>
  </w:p>
</w:hdr>
</file>

<file path=word/intelligence.xml><?xml version="1.0" encoding="utf-8"?>
<int:Intelligence xmlns:int="http://schemas.microsoft.com/office/intelligence/2019/intelligence">
  <int:IntelligenceSettings/>
  <int:Manifest>
    <int:WordHash hashCode="2OVCLYX6vhMSBO" id="bLjZISS2"/>
  </int:Manifest>
  <int:Observations>
    <int:Content id="bLjZISS2">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34CB"/>
    <w:multiLevelType w:val="multilevel"/>
    <w:tmpl w:val="31CE2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3E65FFC"/>
    <w:multiLevelType w:val="multilevel"/>
    <w:tmpl w:val="35A218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7B00705"/>
    <w:multiLevelType w:val="multilevel"/>
    <w:tmpl w:val="E80CA1A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0F54110"/>
    <w:multiLevelType w:val="multilevel"/>
    <w:tmpl w:val="A7BC84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87D2D8E"/>
    <w:multiLevelType w:val="multilevel"/>
    <w:tmpl w:val="BEE61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5B6259"/>
    <w:multiLevelType w:val="multilevel"/>
    <w:tmpl w:val="693238B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9B34410"/>
    <w:multiLevelType w:val="multilevel"/>
    <w:tmpl w:val="9DDEF3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BFC424C"/>
    <w:multiLevelType w:val="multilevel"/>
    <w:tmpl w:val="4414174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1852453522">
    <w:abstractNumId w:val="3"/>
  </w:num>
  <w:num w:numId="2" w16cid:durableId="1596326715">
    <w:abstractNumId w:val="7"/>
  </w:num>
  <w:num w:numId="3" w16cid:durableId="1570574740">
    <w:abstractNumId w:val="2"/>
  </w:num>
  <w:num w:numId="4" w16cid:durableId="1701004539">
    <w:abstractNumId w:val="5"/>
  </w:num>
  <w:num w:numId="5" w16cid:durableId="2068337555">
    <w:abstractNumId w:val="1"/>
  </w:num>
  <w:num w:numId="6" w16cid:durableId="34736657">
    <w:abstractNumId w:val="4"/>
  </w:num>
  <w:num w:numId="7" w16cid:durableId="1417820584">
    <w:abstractNumId w:val="0"/>
  </w:num>
  <w:num w:numId="8" w16cid:durableId="80107699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8CD"/>
    <w:rsid w:val="00001BB5"/>
    <w:rsid w:val="00002D03"/>
    <w:rsid w:val="000146DD"/>
    <w:rsid w:val="00015F5D"/>
    <w:rsid w:val="00016BE7"/>
    <w:rsid w:val="00025E8F"/>
    <w:rsid w:val="000312BD"/>
    <w:rsid w:val="00035D39"/>
    <w:rsid w:val="000366A1"/>
    <w:rsid w:val="00037A79"/>
    <w:rsid w:val="000471D6"/>
    <w:rsid w:val="000479AA"/>
    <w:rsid w:val="00052BC7"/>
    <w:rsid w:val="00053507"/>
    <w:rsid w:val="000543B8"/>
    <w:rsid w:val="000552B4"/>
    <w:rsid w:val="0005689D"/>
    <w:rsid w:val="00070091"/>
    <w:rsid w:val="0007040B"/>
    <w:rsid w:val="00071358"/>
    <w:rsid w:val="000723BE"/>
    <w:rsid w:val="0007709C"/>
    <w:rsid w:val="00077AB8"/>
    <w:rsid w:val="00081F0E"/>
    <w:rsid w:val="000822C1"/>
    <w:rsid w:val="000944DA"/>
    <w:rsid w:val="000967EC"/>
    <w:rsid w:val="000978B3"/>
    <w:rsid w:val="000A2B21"/>
    <w:rsid w:val="000A3B73"/>
    <w:rsid w:val="000B18A8"/>
    <w:rsid w:val="000C361D"/>
    <w:rsid w:val="000C38AE"/>
    <w:rsid w:val="000C784C"/>
    <w:rsid w:val="000C7A0A"/>
    <w:rsid w:val="000D1E80"/>
    <w:rsid w:val="000D587A"/>
    <w:rsid w:val="000E093A"/>
    <w:rsid w:val="000E359F"/>
    <w:rsid w:val="000F07CF"/>
    <w:rsid w:val="000F1F71"/>
    <w:rsid w:val="0010179F"/>
    <w:rsid w:val="001027CE"/>
    <w:rsid w:val="00104826"/>
    <w:rsid w:val="00105D62"/>
    <w:rsid w:val="00110F55"/>
    <w:rsid w:val="00122F89"/>
    <w:rsid w:val="001260C6"/>
    <w:rsid w:val="00131C2F"/>
    <w:rsid w:val="00131CBD"/>
    <w:rsid w:val="00140456"/>
    <w:rsid w:val="001405FE"/>
    <w:rsid w:val="00141354"/>
    <w:rsid w:val="0014513B"/>
    <w:rsid w:val="00151CD6"/>
    <w:rsid w:val="001632D7"/>
    <w:rsid w:val="00165554"/>
    <w:rsid w:val="00167A09"/>
    <w:rsid w:val="00170DBD"/>
    <w:rsid w:val="00173F60"/>
    <w:rsid w:val="001801FC"/>
    <w:rsid w:val="00183A1D"/>
    <w:rsid w:val="001866DE"/>
    <w:rsid w:val="001920CF"/>
    <w:rsid w:val="001936BF"/>
    <w:rsid w:val="00193B20"/>
    <w:rsid w:val="001A29DB"/>
    <w:rsid w:val="001A4C89"/>
    <w:rsid w:val="001B1D4A"/>
    <w:rsid w:val="001B3E74"/>
    <w:rsid w:val="001C02AF"/>
    <w:rsid w:val="001C0BB4"/>
    <w:rsid w:val="001C7542"/>
    <w:rsid w:val="001F0A9F"/>
    <w:rsid w:val="001F1ADA"/>
    <w:rsid w:val="001F52C7"/>
    <w:rsid w:val="00203EFA"/>
    <w:rsid w:val="0021669B"/>
    <w:rsid w:val="002262E0"/>
    <w:rsid w:val="00227777"/>
    <w:rsid w:val="0023100F"/>
    <w:rsid w:val="00231475"/>
    <w:rsid w:val="00233AE4"/>
    <w:rsid w:val="00245856"/>
    <w:rsid w:val="00252011"/>
    <w:rsid w:val="0026006E"/>
    <w:rsid w:val="00262883"/>
    <w:rsid w:val="002706D3"/>
    <w:rsid w:val="002734B4"/>
    <w:rsid w:val="00280270"/>
    <w:rsid w:val="0028132F"/>
    <w:rsid w:val="00286BE7"/>
    <w:rsid w:val="00291323"/>
    <w:rsid w:val="00293968"/>
    <w:rsid w:val="00295F48"/>
    <w:rsid w:val="00296879"/>
    <w:rsid w:val="002B10E3"/>
    <w:rsid w:val="002B1FEA"/>
    <w:rsid w:val="002B53E1"/>
    <w:rsid w:val="002C38F9"/>
    <w:rsid w:val="002C47A4"/>
    <w:rsid w:val="002C6EBB"/>
    <w:rsid w:val="002C7A61"/>
    <w:rsid w:val="002D14F9"/>
    <w:rsid w:val="002D3784"/>
    <w:rsid w:val="002E4DF0"/>
    <w:rsid w:val="002E6A24"/>
    <w:rsid w:val="002F0B40"/>
    <w:rsid w:val="002F2D54"/>
    <w:rsid w:val="002F53FD"/>
    <w:rsid w:val="003012F1"/>
    <w:rsid w:val="00301EE3"/>
    <w:rsid w:val="0030405F"/>
    <w:rsid w:val="003048DC"/>
    <w:rsid w:val="00305721"/>
    <w:rsid w:val="0030596C"/>
    <w:rsid w:val="00305A92"/>
    <w:rsid w:val="00310542"/>
    <w:rsid w:val="0032093E"/>
    <w:rsid w:val="00324ABB"/>
    <w:rsid w:val="00330275"/>
    <w:rsid w:val="0033214D"/>
    <w:rsid w:val="00334143"/>
    <w:rsid w:val="00335029"/>
    <w:rsid w:val="0034447F"/>
    <w:rsid w:val="003510A6"/>
    <w:rsid w:val="00352803"/>
    <w:rsid w:val="00361D82"/>
    <w:rsid w:val="003640C6"/>
    <w:rsid w:val="00374AF0"/>
    <w:rsid w:val="00383EF2"/>
    <w:rsid w:val="00385028"/>
    <w:rsid w:val="00395EA0"/>
    <w:rsid w:val="003A22F0"/>
    <w:rsid w:val="003A7050"/>
    <w:rsid w:val="003A7AD0"/>
    <w:rsid w:val="003A7F65"/>
    <w:rsid w:val="003C2ADE"/>
    <w:rsid w:val="003C3CB3"/>
    <w:rsid w:val="003C693E"/>
    <w:rsid w:val="003D5A1E"/>
    <w:rsid w:val="003D6F02"/>
    <w:rsid w:val="003E1E58"/>
    <w:rsid w:val="003E3496"/>
    <w:rsid w:val="003F2F2E"/>
    <w:rsid w:val="003F3AC5"/>
    <w:rsid w:val="003F5106"/>
    <w:rsid w:val="003F539F"/>
    <w:rsid w:val="00403329"/>
    <w:rsid w:val="00414B5D"/>
    <w:rsid w:val="00415DC2"/>
    <w:rsid w:val="00417B57"/>
    <w:rsid w:val="00425D0C"/>
    <w:rsid w:val="00427658"/>
    <w:rsid w:val="004312C0"/>
    <w:rsid w:val="004336A6"/>
    <w:rsid w:val="00435640"/>
    <w:rsid w:val="00435A99"/>
    <w:rsid w:val="00445BDE"/>
    <w:rsid w:val="00451F3D"/>
    <w:rsid w:val="00453E66"/>
    <w:rsid w:val="00461B7E"/>
    <w:rsid w:val="0046391F"/>
    <w:rsid w:val="004726AC"/>
    <w:rsid w:val="0047311F"/>
    <w:rsid w:val="00473D46"/>
    <w:rsid w:val="00475D90"/>
    <w:rsid w:val="00484DCB"/>
    <w:rsid w:val="00485AAD"/>
    <w:rsid w:val="0048640A"/>
    <w:rsid w:val="004876B2"/>
    <w:rsid w:val="004911C0"/>
    <w:rsid w:val="00492146"/>
    <w:rsid w:val="004925DD"/>
    <w:rsid w:val="004973F9"/>
    <w:rsid w:val="004A1D6C"/>
    <w:rsid w:val="004A40C9"/>
    <w:rsid w:val="004A472E"/>
    <w:rsid w:val="004B1CF5"/>
    <w:rsid w:val="004B6987"/>
    <w:rsid w:val="004C53A8"/>
    <w:rsid w:val="004D6959"/>
    <w:rsid w:val="004E0183"/>
    <w:rsid w:val="004F0B7A"/>
    <w:rsid w:val="005028C5"/>
    <w:rsid w:val="005054CA"/>
    <w:rsid w:val="005071C2"/>
    <w:rsid w:val="005145A3"/>
    <w:rsid w:val="00515088"/>
    <w:rsid w:val="00515EDB"/>
    <w:rsid w:val="005211AD"/>
    <w:rsid w:val="00532A30"/>
    <w:rsid w:val="00541AB3"/>
    <w:rsid w:val="00542AE7"/>
    <w:rsid w:val="005517A4"/>
    <w:rsid w:val="00554C0E"/>
    <w:rsid w:val="00560AA6"/>
    <w:rsid w:val="00561D95"/>
    <w:rsid w:val="00567625"/>
    <w:rsid w:val="00570314"/>
    <w:rsid w:val="005711FE"/>
    <w:rsid w:val="00574F23"/>
    <w:rsid w:val="00576EA5"/>
    <w:rsid w:val="00577F2F"/>
    <w:rsid w:val="005902AB"/>
    <w:rsid w:val="0059067C"/>
    <w:rsid w:val="0059755B"/>
    <w:rsid w:val="005A0EDB"/>
    <w:rsid w:val="005B0B7B"/>
    <w:rsid w:val="005B3406"/>
    <w:rsid w:val="005B638B"/>
    <w:rsid w:val="005C0655"/>
    <w:rsid w:val="005C2F14"/>
    <w:rsid w:val="005D1B33"/>
    <w:rsid w:val="005D38CD"/>
    <w:rsid w:val="005D6D6F"/>
    <w:rsid w:val="005D78ED"/>
    <w:rsid w:val="005E563D"/>
    <w:rsid w:val="005E5ACA"/>
    <w:rsid w:val="005F0FC6"/>
    <w:rsid w:val="00611630"/>
    <w:rsid w:val="00617E68"/>
    <w:rsid w:val="006254C9"/>
    <w:rsid w:val="006274BB"/>
    <w:rsid w:val="0063087B"/>
    <w:rsid w:val="0063529B"/>
    <w:rsid w:val="00635F39"/>
    <w:rsid w:val="00645FDA"/>
    <w:rsid w:val="00656E2F"/>
    <w:rsid w:val="0066479B"/>
    <w:rsid w:val="0066683B"/>
    <w:rsid w:val="00667140"/>
    <w:rsid w:val="006704FD"/>
    <w:rsid w:val="00690705"/>
    <w:rsid w:val="00696571"/>
    <w:rsid w:val="006A12DD"/>
    <w:rsid w:val="006A36A2"/>
    <w:rsid w:val="006B1900"/>
    <w:rsid w:val="006C3AEF"/>
    <w:rsid w:val="006C3E6B"/>
    <w:rsid w:val="006D3C80"/>
    <w:rsid w:val="006D3FCE"/>
    <w:rsid w:val="006E3A4F"/>
    <w:rsid w:val="006F73A2"/>
    <w:rsid w:val="00705C3F"/>
    <w:rsid w:val="00710FAC"/>
    <w:rsid w:val="00711A57"/>
    <w:rsid w:val="00716F83"/>
    <w:rsid w:val="00722493"/>
    <w:rsid w:val="00730416"/>
    <w:rsid w:val="00730BA3"/>
    <w:rsid w:val="00740366"/>
    <w:rsid w:val="00740F7C"/>
    <w:rsid w:val="00742449"/>
    <w:rsid w:val="007524BA"/>
    <w:rsid w:val="00763855"/>
    <w:rsid w:val="00763CDB"/>
    <w:rsid w:val="00773DB9"/>
    <w:rsid w:val="007741B5"/>
    <w:rsid w:val="007809EB"/>
    <w:rsid w:val="00782329"/>
    <w:rsid w:val="00782779"/>
    <w:rsid w:val="00786FEE"/>
    <w:rsid w:val="00791861"/>
    <w:rsid w:val="007A33DA"/>
    <w:rsid w:val="007A5ADF"/>
    <w:rsid w:val="007B21B3"/>
    <w:rsid w:val="007C596E"/>
    <w:rsid w:val="007D1C6B"/>
    <w:rsid w:val="007D5032"/>
    <w:rsid w:val="007F0C5D"/>
    <w:rsid w:val="007F63B8"/>
    <w:rsid w:val="0080356E"/>
    <w:rsid w:val="00805A3A"/>
    <w:rsid w:val="00810233"/>
    <w:rsid w:val="008249E5"/>
    <w:rsid w:val="00825015"/>
    <w:rsid w:val="008270B4"/>
    <w:rsid w:val="0082728F"/>
    <w:rsid w:val="00830BC4"/>
    <w:rsid w:val="00831272"/>
    <w:rsid w:val="00841322"/>
    <w:rsid w:val="00845442"/>
    <w:rsid w:val="0086684A"/>
    <w:rsid w:val="00873EA8"/>
    <w:rsid w:val="00874D75"/>
    <w:rsid w:val="008803F2"/>
    <w:rsid w:val="0088290E"/>
    <w:rsid w:val="00885E7C"/>
    <w:rsid w:val="008875C6"/>
    <w:rsid w:val="00895674"/>
    <w:rsid w:val="008978FA"/>
    <w:rsid w:val="008A3A56"/>
    <w:rsid w:val="008B1B68"/>
    <w:rsid w:val="008B250E"/>
    <w:rsid w:val="008C2DBB"/>
    <w:rsid w:val="008C39F4"/>
    <w:rsid w:val="008D0F15"/>
    <w:rsid w:val="008D6B76"/>
    <w:rsid w:val="008D73E6"/>
    <w:rsid w:val="008E2B68"/>
    <w:rsid w:val="008E6540"/>
    <w:rsid w:val="008F1AEF"/>
    <w:rsid w:val="008F6F56"/>
    <w:rsid w:val="009010CF"/>
    <w:rsid w:val="00902CA4"/>
    <w:rsid w:val="00911A55"/>
    <w:rsid w:val="009137A2"/>
    <w:rsid w:val="009163E3"/>
    <w:rsid w:val="00920314"/>
    <w:rsid w:val="0093281D"/>
    <w:rsid w:val="00936CD7"/>
    <w:rsid w:val="00941FC8"/>
    <w:rsid w:val="00945E90"/>
    <w:rsid w:val="00945F70"/>
    <w:rsid w:val="00946D90"/>
    <w:rsid w:val="00952C5E"/>
    <w:rsid w:val="009549C7"/>
    <w:rsid w:val="009572E4"/>
    <w:rsid w:val="00957AB6"/>
    <w:rsid w:val="009620D1"/>
    <w:rsid w:val="00980559"/>
    <w:rsid w:val="00982586"/>
    <w:rsid w:val="0099672A"/>
    <w:rsid w:val="00997230"/>
    <w:rsid w:val="00997417"/>
    <w:rsid w:val="009A0E2D"/>
    <w:rsid w:val="009A75D7"/>
    <w:rsid w:val="009C38F0"/>
    <w:rsid w:val="009D0748"/>
    <w:rsid w:val="009D3189"/>
    <w:rsid w:val="009D49D0"/>
    <w:rsid w:val="009D4AC3"/>
    <w:rsid w:val="009E3CD8"/>
    <w:rsid w:val="009E7267"/>
    <w:rsid w:val="009F4E7F"/>
    <w:rsid w:val="00A00AEB"/>
    <w:rsid w:val="00A01E41"/>
    <w:rsid w:val="00A0772F"/>
    <w:rsid w:val="00A1407D"/>
    <w:rsid w:val="00A16638"/>
    <w:rsid w:val="00A209F1"/>
    <w:rsid w:val="00A2106B"/>
    <w:rsid w:val="00A26A47"/>
    <w:rsid w:val="00A33972"/>
    <w:rsid w:val="00A43E1F"/>
    <w:rsid w:val="00A46865"/>
    <w:rsid w:val="00A46C4D"/>
    <w:rsid w:val="00A52E96"/>
    <w:rsid w:val="00A533E5"/>
    <w:rsid w:val="00A72BDD"/>
    <w:rsid w:val="00A77B14"/>
    <w:rsid w:val="00A87053"/>
    <w:rsid w:val="00A87DA2"/>
    <w:rsid w:val="00A9232A"/>
    <w:rsid w:val="00A930D6"/>
    <w:rsid w:val="00A936C1"/>
    <w:rsid w:val="00A95A6F"/>
    <w:rsid w:val="00A95B8A"/>
    <w:rsid w:val="00AB1091"/>
    <w:rsid w:val="00AB2A61"/>
    <w:rsid w:val="00AB72E6"/>
    <w:rsid w:val="00AB7CDE"/>
    <w:rsid w:val="00AD250C"/>
    <w:rsid w:val="00AE42EA"/>
    <w:rsid w:val="00AE73D2"/>
    <w:rsid w:val="00AE78BF"/>
    <w:rsid w:val="00AF1E46"/>
    <w:rsid w:val="00AF2B83"/>
    <w:rsid w:val="00B001E7"/>
    <w:rsid w:val="00B06085"/>
    <w:rsid w:val="00B07C9A"/>
    <w:rsid w:val="00B10479"/>
    <w:rsid w:val="00B10796"/>
    <w:rsid w:val="00B27A74"/>
    <w:rsid w:val="00B305DB"/>
    <w:rsid w:val="00B30889"/>
    <w:rsid w:val="00B30C28"/>
    <w:rsid w:val="00B34652"/>
    <w:rsid w:val="00B34A64"/>
    <w:rsid w:val="00B36B31"/>
    <w:rsid w:val="00B4019B"/>
    <w:rsid w:val="00B52E25"/>
    <w:rsid w:val="00B53D42"/>
    <w:rsid w:val="00B56042"/>
    <w:rsid w:val="00B566BA"/>
    <w:rsid w:val="00B60535"/>
    <w:rsid w:val="00B64DD2"/>
    <w:rsid w:val="00B65BFE"/>
    <w:rsid w:val="00B90524"/>
    <w:rsid w:val="00BA514C"/>
    <w:rsid w:val="00BB3615"/>
    <w:rsid w:val="00BC029C"/>
    <w:rsid w:val="00BC71FD"/>
    <w:rsid w:val="00BD0F01"/>
    <w:rsid w:val="00BD2CA0"/>
    <w:rsid w:val="00BD3DA5"/>
    <w:rsid w:val="00BD429C"/>
    <w:rsid w:val="00BD5E23"/>
    <w:rsid w:val="00BE130F"/>
    <w:rsid w:val="00BF4720"/>
    <w:rsid w:val="00C06C2E"/>
    <w:rsid w:val="00C16931"/>
    <w:rsid w:val="00C24FE2"/>
    <w:rsid w:val="00C3358E"/>
    <w:rsid w:val="00C34397"/>
    <w:rsid w:val="00C37DD6"/>
    <w:rsid w:val="00C418EA"/>
    <w:rsid w:val="00C4198B"/>
    <w:rsid w:val="00C5491E"/>
    <w:rsid w:val="00C649CE"/>
    <w:rsid w:val="00C72B5B"/>
    <w:rsid w:val="00C83884"/>
    <w:rsid w:val="00C83CAF"/>
    <w:rsid w:val="00C870C2"/>
    <w:rsid w:val="00CA5ACF"/>
    <w:rsid w:val="00CA7E16"/>
    <w:rsid w:val="00CB1875"/>
    <w:rsid w:val="00CB2491"/>
    <w:rsid w:val="00CB3D30"/>
    <w:rsid w:val="00CC1B13"/>
    <w:rsid w:val="00CD12B8"/>
    <w:rsid w:val="00CD3F7F"/>
    <w:rsid w:val="00CD5B7F"/>
    <w:rsid w:val="00CD6267"/>
    <w:rsid w:val="00CE142C"/>
    <w:rsid w:val="00CE58FD"/>
    <w:rsid w:val="00CF71FB"/>
    <w:rsid w:val="00D01938"/>
    <w:rsid w:val="00D02645"/>
    <w:rsid w:val="00D03C7F"/>
    <w:rsid w:val="00D03CBD"/>
    <w:rsid w:val="00D067E8"/>
    <w:rsid w:val="00D116E9"/>
    <w:rsid w:val="00D150BD"/>
    <w:rsid w:val="00D1725C"/>
    <w:rsid w:val="00D20736"/>
    <w:rsid w:val="00D22769"/>
    <w:rsid w:val="00D24091"/>
    <w:rsid w:val="00D42046"/>
    <w:rsid w:val="00D435A6"/>
    <w:rsid w:val="00D44714"/>
    <w:rsid w:val="00D44D93"/>
    <w:rsid w:val="00D45A09"/>
    <w:rsid w:val="00D47AC3"/>
    <w:rsid w:val="00D619A1"/>
    <w:rsid w:val="00D662AA"/>
    <w:rsid w:val="00D677B5"/>
    <w:rsid w:val="00D730C8"/>
    <w:rsid w:val="00D76E92"/>
    <w:rsid w:val="00D824AA"/>
    <w:rsid w:val="00D96146"/>
    <w:rsid w:val="00DA1230"/>
    <w:rsid w:val="00DB26A2"/>
    <w:rsid w:val="00DC1FDE"/>
    <w:rsid w:val="00DC4A61"/>
    <w:rsid w:val="00DC6471"/>
    <w:rsid w:val="00DD0A85"/>
    <w:rsid w:val="00DD150B"/>
    <w:rsid w:val="00DD408D"/>
    <w:rsid w:val="00DD4C04"/>
    <w:rsid w:val="00DE1FD3"/>
    <w:rsid w:val="00DE404E"/>
    <w:rsid w:val="00DE63FA"/>
    <w:rsid w:val="00DF1ACA"/>
    <w:rsid w:val="00E00009"/>
    <w:rsid w:val="00E00C26"/>
    <w:rsid w:val="00E06C2D"/>
    <w:rsid w:val="00E07119"/>
    <w:rsid w:val="00E25DE4"/>
    <w:rsid w:val="00E26113"/>
    <w:rsid w:val="00E26AFF"/>
    <w:rsid w:val="00E26BB0"/>
    <w:rsid w:val="00E31A1C"/>
    <w:rsid w:val="00E32000"/>
    <w:rsid w:val="00E324A3"/>
    <w:rsid w:val="00E3274A"/>
    <w:rsid w:val="00E34601"/>
    <w:rsid w:val="00E355CD"/>
    <w:rsid w:val="00E440A2"/>
    <w:rsid w:val="00E4673E"/>
    <w:rsid w:val="00E5448D"/>
    <w:rsid w:val="00E570C0"/>
    <w:rsid w:val="00E61B0A"/>
    <w:rsid w:val="00E66843"/>
    <w:rsid w:val="00E7023D"/>
    <w:rsid w:val="00E72A21"/>
    <w:rsid w:val="00E74EE7"/>
    <w:rsid w:val="00E87F6A"/>
    <w:rsid w:val="00E94D3A"/>
    <w:rsid w:val="00EA1EB8"/>
    <w:rsid w:val="00EA71AF"/>
    <w:rsid w:val="00EB0839"/>
    <w:rsid w:val="00EB12D8"/>
    <w:rsid w:val="00EB27E6"/>
    <w:rsid w:val="00EB4208"/>
    <w:rsid w:val="00EB4C9B"/>
    <w:rsid w:val="00EC1D89"/>
    <w:rsid w:val="00EC2B78"/>
    <w:rsid w:val="00ED18B3"/>
    <w:rsid w:val="00EE0942"/>
    <w:rsid w:val="00EE36AF"/>
    <w:rsid w:val="00EF2A5E"/>
    <w:rsid w:val="00EF2A7C"/>
    <w:rsid w:val="00EF7C87"/>
    <w:rsid w:val="00F06034"/>
    <w:rsid w:val="00F06D7E"/>
    <w:rsid w:val="00F07ED7"/>
    <w:rsid w:val="00F14356"/>
    <w:rsid w:val="00F1580D"/>
    <w:rsid w:val="00F2120C"/>
    <w:rsid w:val="00F24417"/>
    <w:rsid w:val="00F36CE5"/>
    <w:rsid w:val="00F4036A"/>
    <w:rsid w:val="00F41CBC"/>
    <w:rsid w:val="00F42F1D"/>
    <w:rsid w:val="00F445ED"/>
    <w:rsid w:val="00F46C5E"/>
    <w:rsid w:val="00F46EC8"/>
    <w:rsid w:val="00F47BD9"/>
    <w:rsid w:val="00F605C8"/>
    <w:rsid w:val="00F6237B"/>
    <w:rsid w:val="00F63D98"/>
    <w:rsid w:val="00F65794"/>
    <w:rsid w:val="00F77688"/>
    <w:rsid w:val="00F810B5"/>
    <w:rsid w:val="00F9780B"/>
    <w:rsid w:val="00FA2966"/>
    <w:rsid w:val="00FA39E7"/>
    <w:rsid w:val="00FA65F4"/>
    <w:rsid w:val="00FB0B02"/>
    <w:rsid w:val="00FB11CE"/>
    <w:rsid w:val="00FB69E8"/>
    <w:rsid w:val="00FC44CE"/>
    <w:rsid w:val="00FC4AC6"/>
    <w:rsid w:val="00FC7C78"/>
    <w:rsid w:val="00FD1106"/>
    <w:rsid w:val="00FE0F61"/>
    <w:rsid w:val="00FE3F14"/>
    <w:rsid w:val="00FE6896"/>
    <w:rsid w:val="00FF009A"/>
    <w:rsid w:val="00FF1BAD"/>
    <w:rsid w:val="00FF4BB5"/>
    <w:rsid w:val="017724FE"/>
    <w:rsid w:val="01CAFA69"/>
    <w:rsid w:val="0218C730"/>
    <w:rsid w:val="0308DF1B"/>
    <w:rsid w:val="030B8FC3"/>
    <w:rsid w:val="0391E639"/>
    <w:rsid w:val="0745A931"/>
    <w:rsid w:val="080A4A0E"/>
    <w:rsid w:val="0816B812"/>
    <w:rsid w:val="08AB2072"/>
    <w:rsid w:val="095CF4A0"/>
    <w:rsid w:val="09890C2E"/>
    <w:rsid w:val="0A66420D"/>
    <w:rsid w:val="0B3D558F"/>
    <w:rsid w:val="0B69BD53"/>
    <w:rsid w:val="0BE988A3"/>
    <w:rsid w:val="0C3F807E"/>
    <w:rsid w:val="0E43C52E"/>
    <w:rsid w:val="0E43F545"/>
    <w:rsid w:val="140567DF"/>
    <w:rsid w:val="14336ED2"/>
    <w:rsid w:val="1500F859"/>
    <w:rsid w:val="15CB35D2"/>
    <w:rsid w:val="1616559E"/>
    <w:rsid w:val="17EB6F03"/>
    <w:rsid w:val="187F6240"/>
    <w:rsid w:val="18FC375E"/>
    <w:rsid w:val="19063252"/>
    <w:rsid w:val="195D7662"/>
    <w:rsid w:val="1A0CB820"/>
    <w:rsid w:val="1A51CBB5"/>
    <w:rsid w:val="1A8CFFD4"/>
    <w:rsid w:val="1B347F2C"/>
    <w:rsid w:val="1B53F279"/>
    <w:rsid w:val="1B615570"/>
    <w:rsid w:val="1D9E88E8"/>
    <w:rsid w:val="1E30E785"/>
    <w:rsid w:val="1E648410"/>
    <w:rsid w:val="1ED0770F"/>
    <w:rsid w:val="21752635"/>
    <w:rsid w:val="22D55755"/>
    <w:rsid w:val="232A0517"/>
    <w:rsid w:val="23A2178E"/>
    <w:rsid w:val="248EC1DC"/>
    <w:rsid w:val="259ADC68"/>
    <w:rsid w:val="263C60B8"/>
    <w:rsid w:val="2661319F"/>
    <w:rsid w:val="269CE4DA"/>
    <w:rsid w:val="28E1F814"/>
    <w:rsid w:val="28FADC8D"/>
    <w:rsid w:val="293FE1A8"/>
    <w:rsid w:val="29666BFF"/>
    <w:rsid w:val="29E90678"/>
    <w:rsid w:val="2A5A3A02"/>
    <w:rsid w:val="2A9B724B"/>
    <w:rsid w:val="2BFDEF41"/>
    <w:rsid w:val="2D81540B"/>
    <w:rsid w:val="2D8F587F"/>
    <w:rsid w:val="2DFFC9C4"/>
    <w:rsid w:val="30C038CD"/>
    <w:rsid w:val="31329860"/>
    <w:rsid w:val="3186BFDA"/>
    <w:rsid w:val="33872521"/>
    <w:rsid w:val="339F8335"/>
    <w:rsid w:val="33AEF50E"/>
    <w:rsid w:val="353E99C8"/>
    <w:rsid w:val="356813AF"/>
    <w:rsid w:val="36CFB374"/>
    <w:rsid w:val="36D712E4"/>
    <w:rsid w:val="3722D97C"/>
    <w:rsid w:val="372ABBCB"/>
    <w:rsid w:val="39A708A5"/>
    <w:rsid w:val="39B9496F"/>
    <w:rsid w:val="3B834642"/>
    <w:rsid w:val="3BA019E3"/>
    <w:rsid w:val="3BC4F6FF"/>
    <w:rsid w:val="3BCC7350"/>
    <w:rsid w:val="3C8C4C72"/>
    <w:rsid w:val="3CD88344"/>
    <w:rsid w:val="3CF76D1D"/>
    <w:rsid w:val="3DD85EE8"/>
    <w:rsid w:val="3E27D4D2"/>
    <w:rsid w:val="3E51EC23"/>
    <w:rsid w:val="3F0734C5"/>
    <w:rsid w:val="3F2FC82F"/>
    <w:rsid w:val="3F9685F3"/>
    <w:rsid w:val="40A580E2"/>
    <w:rsid w:val="41853333"/>
    <w:rsid w:val="419943D5"/>
    <w:rsid w:val="42551A9A"/>
    <w:rsid w:val="42C13B81"/>
    <w:rsid w:val="4330A03C"/>
    <w:rsid w:val="445376CB"/>
    <w:rsid w:val="45769C40"/>
    <w:rsid w:val="46E6E598"/>
    <w:rsid w:val="46E9C67D"/>
    <w:rsid w:val="47628264"/>
    <w:rsid w:val="47BC7F27"/>
    <w:rsid w:val="47C75672"/>
    <w:rsid w:val="486C8BCD"/>
    <w:rsid w:val="4C87E2FC"/>
    <w:rsid w:val="4CF4B801"/>
    <w:rsid w:val="4D85C1A6"/>
    <w:rsid w:val="4E298338"/>
    <w:rsid w:val="50440B92"/>
    <w:rsid w:val="510CC062"/>
    <w:rsid w:val="534A015F"/>
    <w:rsid w:val="53501252"/>
    <w:rsid w:val="535B4F7A"/>
    <w:rsid w:val="53820105"/>
    <w:rsid w:val="54093359"/>
    <w:rsid w:val="547CFF45"/>
    <w:rsid w:val="5623D8C7"/>
    <w:rsid w:val="566647C8"/>
    <w:rsid w:val="56A3B9A3"/>
    <w:rsid w:val="58D2B166"/>
    <w:rsid w:val="59AFE89A"/>
    <w:rsid w:val="5AE86BF8"/>
    <w:rsid w:val="5D4DCEE9"/>
    <w:rsid w:val="5E6B2192"/>
    <w:rsid w:val="5EDEB6EC"/>
    <w:rsid w:val="602E8065"/>
    <w:rsid w:val="6056350C"/>
    <w:rsid w:val="62A62C87"/>
    <w:rsid w:val="63B4325B"/>
    <w:rsid w:val="64ACE2B7"/>
    <w:rsid w:val="64B0D192"/>
    <w:rsid w:val="64DCAC8A"/>
    <w:rsid w:val="652DB7BA"/>
    <w:rsid w:val="65E38FC0"/>
    <w:rsid w:val="664081DB"/>
    <w:rsid w:val="664B93D5"/>
    <w:rsid w:val="66DA50BE"/>
    <w:rsid w:val="681A8133"/>
    <w:rsid w:val="69818C94"/>
    <w:rsid w:val="69A6B3B6"/>
    <w:rsid w:val="6A32A2AB"/>
    <w:rsid w:val="6B00D0FC"/>
    <w:rsid w:val="6B7B469C"/>
    <w:rsid w:val="6C0FF329"/>
    <w:rsid w:val="6CA2ABD5"/>
    <w:rsid w:val="6CF7B943"/>
    <w:rsid w:val="6D19F283"/>
    <w:rsid w:val="6E6FC5D1"/>
    <w:rsid w:val="6F617252"/>
    <w:rsid w:val="6FBD9865"/>
    <w:rsid w:val="70C8B1BA"/>
    <w:rsid w:val="71CD9959"/>
    <w:rsid w:val="71D4BC96"/>
    <w:rsid w:val="721EFF47"/>
    <w:rsid w:val="72D077A7"/>
    <w:rsid w:val="7310645A"/>
    <w:rsid w:val="731141E7"/>
    <w:rsid w:val="73F29A18"/>
    <w:rsid w:val="76281F24"/>
    <w:rsid w:val="76E9FD7A"/>
    <w:rsid w:val="77469CA0"/>
    <w:rsid w:val="7750CC24"/>
    <w:rsid w:val="7795373A"/>
    <w:rsid w:val="78F7B139"/>
    <w:rsid w:val="78F8AD58"/>
    <w:rsid w:val="79A1AC4D"/>
    <w:rsid w:val="7A226885"/>
    <w:rsid w:val="7A586F74"/>
    <w:rsid w:val="7B0247D9"/>
    <w:rsid w:val="7B27CAF6"/>
    <w:rsid w:val="7C1ABD25"/>
    <w:rsid w:val="7C6D682D"/>
    <w:rsid w:val="7CCA271C"/>
    <w:rsid w:val="7D64E3B4"/>
    <w:rsid w:val="7E6FD1AE"/>
    <w:rsid w:val="7EA8488B"/>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2ABD1"/>
  <w15:docId w15:val="{9CA2D96E-836E-4982-A2F4-5EE7C0AE3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F1580D"/>
    <w:pPr>
      <w:keepNext/>
      <w:keepLines/>
      <w:outlineLvl w:val="0"/>
    </w:pPr>
    <w:rPr>
      <w:b/>
      <w:sz w:val="24"/>
      <w:szCs w:val="24"/>
    </w:rPr>
  </w:style>
  <w:style w:type="paragraph" w:styleId="Heading2">
    <w:name w:val="heading 2"/>
    <w:basedOn w:val="Normal"/>
    <w:next w:val="Normal"/>
    <w:uiPriority w:val="9"/>
    <w:unhideWhenUsed/>
    <w:qFormat/>
    <w:rsid w:val="00F810B5"/>
    <w:pPr>
      <w:keepNext/>
      <w:keepLines/>
      <w:jc w:val="both"/>
      <w:outlineLvl w:val="1"/>
    </w:pPr>
    <w:rPr>
      <w:b/>
      <w:u w:val="single"/>
    </w:rPr>
  </w:style>
  <w:style w:type="paragraph" w:styleId="Heading3">
    <w:name w:val="heading 3"/>
    <w:basedOn w:val="Normal"/>
    <w:next w:val="Normal"/>
    <w:uiPriority w:val="9"/>
    <w:unhideWhenUsed/>
    <w:qFormat/>
    <w:rsid w:val="00F810B5"/>
    <w:pPr>
      <w:keepNext/>
      <w:keepLines/>
      <w:outlineLvl w:val="2"/>
    </w:pPr>
    <w:rPr>
      <w:b/>
      <w:i/>
      <w:iCs/>
    </w:rPr>
  </w:style>
  <w:style w:type="paragraph" w:styleId="Heading4">
    <w:name w:val="heading 4"/>
    <w:basedOn w:val="Normal"/>
    <w:next w:val="Normal"/>
    <w:uiPriority w:val="9"/>
    <w:semiHidden/>
    <w:unhideWhenUsed/>
    <w:qFormat/>
    <w:pPr>
      <w:keepNext/>
      <w:keepLines/>
      <w:outlineLvl w:val="3"/>
    </w:pPr>
    <w:rPr>
      <w:b/>
    </w:rPr>
  </w:style>
  <w:style w:type="paragraph" w:styleId="Heading5">
    <w:name w:val="heading 5"/>
    <w:basedOn w:val="Normal"/>
    <w:next w:val="Normal"/>
    <w:uiPriority w:val="9"/>
    <w:semiHidden/>
    <w:unhideWhenUsed/>
    <w:qFormat/>
    <w:pPr>
      <w:keepNext/>
      <w:keepLines/>
      <w:outlineLvl w:val="4"/>
    </w:p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both"/>
    </w:pPr>
    <w:rPr>
      <w:b/>
    </w:rPr>
  </w:style>
  <w:style w:type="paragraph" w:styleId="Subtitle">
    <w:name w:val="Subtitle"/>
    <w:basedOn w:val="Normal"/>
    <w:next w:val="Normal"/>
    <w:uiPriority w:val="11"/>
    <w:qFormat/>
    <w:pPr>
      <w:keepNext/>
      <w:keepLines/>
      <w:jc w:val="both"/>
    </w:pPr>
    <w:rPr>
      <w:b/>
    </w:rPr>
  </w:style>
  <w:style w:type="table" w:customStyle="1" w:styleId="a">
    <w:basedOn w:val="TableNormal"/>
    <w:pPr>
      <w:spacing w:after="0" w:line="240" w:lineRule="auto"/>
    </w:pPr>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pPr>
      <w:spacing w:after="0" w:line="240" w:lineRule="auto"/>
    </w:pPr>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6274BB"/>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6274BB"/>
    <w:pPr>
      <w:spacing w:before="120" w:after="0"/>
      <w:ind w:left="220"/>
    </w:pPr>
    <w:rPr>
      <w:rFonts w:asciiTheme="minorHAnsi" w:hAnsiTheme="minorHAnsi"/>
      <w:b/>
      <w:bCs/>
    </w:rPr>
  </w:style>
  <w:style w:type="paragraph" w:styleId="TOC3">
    <w:name w:val="toc 3"/>
    <w:basedOn w:val="Normal"/>
    <w:next w:val="Normal"/>
    <w:autoRedefine/>
    <w:uiPriority w:val="39"/>
    <w:unhideWhenUsed/>
    <w:rsid w:val="006274BB"/>
    <w:pPr>
      <w:spacing w:after="0"/>
      <w:ind w:left="440"/>
    </w:pPr>
    <w:rPr>
      <w:rFonts w:asciiTheme="minorHAnsi" w:hAnsiTheme="minorHAnsi"/>
      <w:sz w:val="20"/>
      <w:szCs w:val="20"/>
    </w:rPr>
  </w:style>
  <w:style w:type="character" w:styleId="Hyperlink">
    <w:name w:val="Hyperlink"/>
    <w:basedOn w:val="DefaultParagraphFont"/>
    <w:uiPriority w:val="99"/>
    <w:unhideWhenUsed/>
    <w:rsid w:val="006274BB"/>
    <w:rPr>
      <w:color w:val="0000FF" w:themeColor="hyperlink"/>
      <w:u w:val="single"/>
    </w:rPr>
  </w:style>
  <w:style w:type="paragraph" w:styleId="TOCHeading">
    <w:name w:val="TOC Heading"/>
    <w:basedOn w:val="Heading1"/>
    <w:next w:val="Normal"/>
    <w:uiPriority w:val="39"/>
    <w:unhideWhenUsed/>
    <w:qFormat/>
    <w:rsid w:val="006274BB"/>
    <w:pPr>
      <w:spacing w:before="480" w:after="0"/>
      <w:outlineLvl w:val="9"/>
    </w:pPr>
    <w:rPr>
      <w:rFonts w:asciiTheme="majorHAnsi" w:eastAsiaTheme="majorEastAsia" w:hAnsiTheme="majorHAnsi" w:cstheme="majorBidi"/>
      <w:bCs/>
      <w:color w:val="365F91" w:themeColor="accent1" w:themeShade="BF"/>
      <w:sz w:val="28"/>
      <w:szCs w:val="28"/>
      <w:lang w:val="en-US" w:eastAsia="en-US"/>
    </w:rPr>
  </w:style>
  <w:style w:type="paragraph" w:styleId="TOC4">
    <w:name w:val="toc 4"/>
    <w:basedOn w:val="Normal"/>
    <w:next w:val="Normal"/>
    <w:autoRedefine/>
    <w:uiPriority w:val="39"/>
    <w:semiHidden/>
    <w:unhideWhenUsed/>
    <w:rsid w:val="006274BB"/>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6274BB"/>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6274BB"/>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6274BB"/>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6274BB"/>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6274BB"/>
    <w:pPr>
      <w:spacing w:after="0"/>
      <w:ind w:left="1760"/>
    </w:pPr>
    <w:rPr>
      <w:rFonts w:asciiTheme="minorHAnsi" w:hAnsiTheme="minorHAnsi"/>
      <w:sz w:val="20"/>
      <w:szCs w:val="20"/>
    </w:rPr>
  </w:style>
  <w:style w:type="paragraph" w:styleId="Header">
    <w:name w:val="header"/>
    <w:basedOn w:val="Normal"/>
    <w:link w:val="HeaderChar"/>
    <w:uiPriority w:val="99"/>
    <w:unhideWhenUsed/>
    <w:rsid w:val="003341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4143"/>
  </w:style>
  <w:style w:type="paragraph" w:styleId="Footer">
    <w:name w:val="footer"/>
    <w:basedOn w:val="Normal"/>
    <w:link w:val="FooterChar"/>
    <w:uiPriority w:val="99"/>
    <w:unhideWhenUsed/>
    <w:rsid w:val="003341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4143"/>
  </w:style>
  <w:style w:type="character" w:styleId="PageNumber">
    <w:name w:val="page number"/>
    <w:basedOn w:val="DefaultParagraphFont"/>
    <w:uiPriority w:val="99"/>
    <w:semiHidden/>
    <w:unhideWhenUsed/>
    <w:rsid w:val="00334143"/>
  </w:style>
  <w:style w:type="paragraph" w:styleId="ListParagraph">
    <w:name w:val="List Paragraph"/>
    <w:basedOn w:val="Normal"/>
    <w:uiPriority w:val="34"/>
    <w:qFormat/>
    <w:rsid w:val="00B34A64"/>
    <w:pPr>
      <w:ind w:left="720"/>
      <w:contextualSpacing/>
    </w:pPr>
  </w:style>
  <w:style w:type="table" w:styleId="TableGrid">
    <w:name w:val="Table Grid"/>
    <w:basedOn w:val="TableNormal"/>
    <w:uiPriority w:val="39"/>
    <w:rsid w:val="00740F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semiHidden/>
    <w:unhideWhenUsed/>
    <w:rsid w:val="00295F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460">
      <w:bodyDiv w:val="1"/>
      <w:marLeft w:val="0"/>
      <w:marRight w:val="0"/>
      <w:marTop w:val="0"/>
      <w:marBottom w:val="0"/>
      <w:divBdr>
        <w:top w:val="none" w:sz="0" w:space="0" w:color="auto"/>
        <w:left w:val="none" w:sz="0" w:space="0" w:color="auto"/>
        <w:bottom w:val="none" w:sz="0" w:space="0" w:color="auto"/>
        <w:right w:val="none" w:sz="0" w:space="0" w:color="auto"/>
      </w:divBdr>
    </w:div>
    <w:div w:id="118114261">
      <w:bodyDiv w:val="1"/>
      <w:marLeft w:val="0"/>
      <w:marRight w:val="0"/>
      <w:marTop w:val="0"/>
      <w:marBottom w:val="0"/>
      <w:divBdr>
        <w:top w:val="none" w:sz="0" w:space="0" w:color="auto"/>
        <w:left w:val="none" w:sz="0" w:space="0" w:color="auto"/>
        <w:bottom w:val="none" w:sz="0" w:space="0" w:color="auto"/>
        <w:right w:val="none" w:sz="0" w:space="0" w:color="auto"/>
      </w:divBdr>
    </w:div>
    <w:div w:id="432015539">
      <w:bodyDiv w:val="1"/>
      <w:marLeft w:val="0"/>
      <w:marRight w:val="0"/>
      <w:marTop w:val="0"/>
      <w:marBottom w:val="0"/>
      <w:divBdr>
        <w:top w:val="none" w:sz="0" w:space="0" w:color="auto"/>
        <w:left w:val="none" w:sz="0" w:space="0" w:color="auto"/>
        <w:bottom w:val="none" w:sz="0" w:space="0" w:color="auto"/>
        <w:right w:val="none" w:sz="0" w:space="0" w:color="auto"/>
      </w:divBdr>
    </w:div>
    <w:div w:id="773093757">
      <w:bodyDiv w:val="1"/>
      <w:marLeft w:val="0"/>
      <w:marRight w:val="0"/>
      <w:marTop w:val="0"/>
      <w:marBottom w:val="0"/>
      <w:divBdr>
        <w:top w:val="none" w:sz="0" w:space="0" w:color="auto"/>
        <w:left w:val="none" w:sz="0" w:space="0" w:color="auto"/>
        <w:bottom w:val="none" w:sz="0" w:space="0" w:color="auto"/>
        <w:right w:val="none" w:sz="0" w:space="0" w:color="auto"/>
      </w:divBdr>
    </w:div>
    <w:div w:id="1192259565">
      <w:bodyDiv w:val="1"/>
      <w:marLeft w:val="0"/>
      <w:marRight w:val="0"/>
      <w:marTop w:val="0"/>
      <w:marBottom w:val="0"/>
      <w:divBdr>
        <w:top w:val="none" w:sz="0" w:space="0" w:color="auto"/>
        <w:left w:val="none" w:sz="0" w:space="0" w:color="auto"/>
        <w:bottom w:val="none" w:sz="0" w:space="0" w:color="auto"/>
        <w:right w:val="none" w:sz="0" w:space="0" w:color="auto"/>
      </w:divBdr>
    </w:div>
    <w:div w:id="20189970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8a5abffade304378" Type="http://schemas.microsoft.com/office/2019/09/relationships/intelligence" Target="intelligence.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ADC114-48EB-7041-9FC7-36B300FD0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36</Pages>
  <Words>7871</Words>
  <Characters>44866</Characters>
  <Application>Microsoft Office Word</Application>
  <DocSecurity>0</DocSecurity>
  <Lines>373</Lines>
  <Paragraphs>105</Paragraphs>
  <ScaleCrop>false</ScaleCrop>
  <Company/>
  <LinksUpToDate>false</LinksUpToDate>
  <CharactersWithSpaces>52632</CharactersWithSpaces>
  <SharedDoc>false</SharedDoc>
  <HLinks>
    <vt:vector size="312" baseType="variant">
      <vt:variant>
        <vt:i4>1900603</vt:i4>
      </vt:variant>
      <vt:variant>
        <vt:i4>308</vt:i4>
      </vt:variant>
      <vt:variant>
        <vt:i4>0</vt:i4>
      </vt:variant>
      <vt:variant>
        <vt:i4>5</vt:i4>
      </vt:variant>
      <vt:variant>
        <vt:lpwstr/>
      </vt:variant>
      <vt:variant>
        <vt:lpwstr>_Toc99869732</vt:lpwstr>
      </vt:variant>
      <vt:variant>
        <vt:i4>1966139</vt:i4>
      </vt:variant>
      <vt:variant>
        <vt:i4>302</vt:i4>
      </vt:variant>
      <vt:variant>
        <vt:i4>0</vt:i4>
      </vt:variant>
      <vt:variant>
        <vt:i4>5</vt:i4>
      </vt:variant>
      <vt:variant>
        <vt:lpwstr/>
      </vt:variant>
      <vt:variant>
        <vt:lpwstr>_Toc99869731</vt:lpwstr>
      </vt:variant>
      <vt:variant>
        <vt:i4>2031675</vt:i4>
      </vt:variant>
      <vt:variant>
        <vt:i4>296</vt:i4>
      </vt:variant>
      <vt:variant>
        <vt:i4>0</vt:i4>
      </vt:variant>
      <vt:variant>
        <vt:i4>5</vt:i4>
      </vt:variant>
      <vt:variant>
        <vt:lpwstr/>
      </vt:variant>
      <vt:variant>
        <vt:lpwstr>_Toc99869730</vt:lpwstr>
      </vt:variant>
      <vt:variant>
        <vt:i4>1441850</vt:i4>
      </vt:variant>
      <vt:variant>
        <vt:i4>290</vt:i4>
      </vt:variant>
      <vt:variant>
        <vt:i4>0</vt:i4>
      </vt:variant>
      <vt:variant>
        <vt:i4>5</vt:i4>
      </vt:variant>
      <vt:variant>
        <vt:lpwstr/>
      </vt:variant>
      <vt:variant>
        <vt:lpwstr>_Toc99869729</vt:lpwstr>
      </vt:variant>
      <vt:variant>
        <vt:i4>1507386</vt:i4>
      </vt:variant>
      <vt:variant>
        <vt:i4>284</vt:i4>
      </vt:variant>
      <vt:variant>
        <vt:i4>0</vt:i4>
      </vt:variant>
      <vt:variant>
        <vt:i4>5</vt:i4>
      </vt:variant>
      <vt:variant>
        <vt:lpwstr/>
      </vt:variant>
      <vt:variant>
        <vt:lpwstr>_Toc99869728</vt:lpwstr>
      </vt:variant>
      <vt:variant>
        <vt:i4>1572922</vt:i4>
      </vt:variant>
      <vt:variant>
        <vt:i4>278</vt:i4>
      </vt:variant>
      <vt:variant>
        <vt:i4>0</vt:i4>
      </vt:variant>
      <vt:variant>
        <vt:i4>5</vt:i4>
      </vt:variant>
      <vt:variant>
        <vt:lpwstr/>
      </vt:variant>
      <vt:variant>
        <vt:lpwstr>_Toc99869727</vt:lpwstr>
      </vt:variant>
      <vt:variant>
        <vt:i4>1638458</vt:i4>
      </vt:variant>
      <vt:variant>
        <vt:i4>272</vt:i4>
      </vt:variant>
      <vt:variant>
        <vt:i4>0</vt:i4>
      </vt:variant>
      <vt:variant>
        <vt:i4>5</vt:i4>
      </vt:variant>
      <vt:variant>
        <vt:lpwstr/>
      </vt:variant>
      <vt:variant>
        <vt:lpwstr>_Toc99869726</vt:lpwstr>
      </vt:variant>
      <vt:variant>
        <vt:i4>1703994</vt:i4>
      </vt:variant>
      <vt:variant>
        <vt:i4>266</vt:i4>
      </vt:variant>
      <vt:variant>
        <vt:i4>0</vt:i4>
      </vt:variant>
      <vt:variant>
        <vt:i4>5</vt:i4>
      </vt:variant>
      <vt:variant>
        <vt:lpwstr/>
      </vt:variant>
      <vt:variant>
        <vt:lpwstr>_Toc99869725</vt:lpwstr>
      </vt:variant>
      <vt:variant>
        <vt:i4>1769530</vt:i4>
      </vt:variant>
      <vt:variant>
        <vt:i4>260</vt:i4>
      </vt:variant>
      <vt:variant>
        <vt:i4>0</vt:i4>
      </vt:variant>
      <vt:variant>
        <vt:i4>5</vt:i4>
      </vt:variant>
      <vt:variant>
        <vt:lpwstr/>
      </vt:variant>
      <vt:variant>
        <vt:lpwstr>_Toc99869724</vt:lpwstr>
      </vt:variant>
      <vt:variant>
        <vt:i4>1835066</vt:i4>
      </vt:variant>
      <vt:variant>
        <vt:i4>254</vt:i4>
      </vt:variant>
      <vt:variant>
        <vt:i4>0</vt:i4>
      </vt:variant>
      <vt:variant>
        <vt:i4>5</vt:i4>
      </vt:variant>
      <vt:variant>
        <vt:lpwstr/>
      </vt:variant>
      <vt:variant>
        <vt:lpwstr>_Toc99869723</vt:lpwstr>
      </vt:variant>
      <vt:variant>
        <vt:i4>1900602</vt:i4>
      </vt:variant>
      <vt:variant>
        <vt:i4>248</vt:i4>
      </vt:variant>
      <vt:variant>
        <vt:i4>0</vt:i4>
      </vt:variant>
      <vt:variant>
        <vt:i4>5</vt:i4>
      </vt:variant>
      <vt:variant>
        <vt:lpwstr/>
      </vt:variant>
      <vt:variant>
        <vt:lpwstr>_Toc99869722</vt:lpwstr>
      </vt:variant>
      <vt:variant>
        <vt:i4>1966138</vt:i4>
      </vt:variant>
      <vt:variant>
        <vt:i4>242</vt:i4>
      </vt:variant>
      <vt:variant>
        <vt:i4>0</vt:i4>
      </vt:variant>
      <vt:variant>
        <vt:i4>5</vt:i4>
      </vt:variant>
      <vt:variant>
        <vt:lpwstr/>
      </vt:variant>
      <vt:variant>
        <vt:lpwstr>_Toc99869721</vt:lpwstr>
      </vt:variant>
      <vt:variant>
        <vt:i4>2031674</vt:i4>
      </vt:variant>
      <vt:variant>
        <vt:i4>236</vt:i4>
      </vt:variant>
      <vt:variant>
        <vt:i4>0</vt:i4>
      </vt:variant>
      <vt:variant>
        <vt:i4>5</vt:i4>
      </vt:variant>
      <vt:variant>
        <vt:lpwstr/>
      </vt:variant>
      <vt:variant>
        <vt:lpwstr>_Toc99869720</vt:lpwstr>
      </vt:variant>
      <vt:variant>
        <vt:i4>1441849</vt:i4>
      </vt:variant>
      <vt:variant>
        <vt:i4>230</vt:i4>
      </vt:variant>
      <vt:variant>
        <vt:i4>0</vt:i4>
      </vt:variant>
      <vt:variant>
        <vt:i4>5</vt:i4>
      </vt:variant>
      <vt:variant>
        <vt:lpwstr/>
      </vt:variant>
      <vt:variant>
        <vt:lpwstr>_Toc99869719</vt:lpwstr>
      </vt:variant>
      <vt:variant>
        <vt:i4>1507385</vt:i4>
      </vt:variant>
      <vt:variant>
        <vt:i4>224</vt:i4>
      </vt:variant>
      <vt:variant>
        <vt:i4>0</vt:i4>
      </vt:variant>
      <vt:variant>
        <vt:i4>5</vt:i4>
      </vt:variant>
      <vt:variant>
        <vt:lpwstr/>
      </vt:variant>
      <vt:variant>
        <vt:lpwstr>_Toc99869718</vt:lpwstr>
      </vt:variant>
      <vt:variant>
        <vt:i4>1572921</vt:i4>
      </vt:variant>
      <vt:variant>
        <vt:i4>218</vt:i4>
      </vt:variant>
      <vt:variant>
        <vt:i4>0</vt:i4>
      </vt:variant>
      <vt:variant>
        <vt:i4>5</vt:i4>
      </vt:variant>
      <vt:variant>
        <vt:lpwstr/>
      </vt:variant>
      <vt:variant>
        <vt:lpwstr>_Toc99869717</vt:lpwstr>
      </vt:variant>
      <vt:variant>
        <vt:i4>1638457</vt:i4>
      </vt:variant>
      <vt:variant>
        <vt:i4>212</vt:i4>
      </vt:variant>
      <vt:variant>
        <vt:i4>0</vt:i4>
      </vt:variant>
      <vt:variant>
        <vt:i4>5</vt:i4>
      </vt:variant>
      <vt:variant>
        <vt:lpwstr/>
      </vt:variant>
      <vt:variant>
        <vt:lpwstr>_Toc99869716</vt:lpwstr>
      </vt:variant>
      <vt:variant>
        <vt:i4>1703993</vt:i4>
      </vt:variant>
      <vt:variant>
        <vt:i4>206</vt:i4>
      </vt:variant>
      <vt:variant>
        <vt:i4>0</vt:i4>
      </vt:variant>
      <vt:variant>
        <vt:i4>5</vt:i4>
      </vt:variant>
      <vt:variant>
        <vt:lpwstr/>
      </vt:variant>
      <vt:variant>
        <vt:lpwstr>_Toc99869715</vt:lpwstr>
      </vt:variant>
      <vt:variant>
        <vt:i4>1769529</vt:i4>
      </vt:variant>
      <vt:variant>
        <vt:i4>200</vt:i4>
      </vt:variant>
      <vt:variant>
        <vt:i4>0</vt:i4>
      </vt:variant>
      <vt:variant>
        <vt:i4>5</vt:i4>
      </vt:variant>
      <vt:variant>
        <vt:lpwstr/>
      </vt:variant>
      <vt:variant>
        <vt:lpwstr>_Toc99869714</vt:lpwstr>
      </vt:variant>
      <vt:variant>
        <vt:i4>1835065</vt:i4>
      </vt:variant>
      <vt:variant>
        <vt:i4>194</vt:i4>
      </vt:variant>
      <vt:variant>
        <vt:i4>0</vt:i4>
      </vt:variant>
      <vt:variant>
        <vt:i4>5</vt:i4>
      </vt:variant>
      <vt:variant>
        <vt:lpwstr/>
      </vt:variant>
      <vt:variant>
        <vt:lpwstr>_Toc99869713</vt:lpwstr>
      </vt:variant>
      <vt:variant>
        <vt:i4>1900601</vt:i4>
      </vt:variant>
      <vt:variant>
        <vt:i4>188</vt:i4>
      </vt:variant>
      <vt:variant>
        <vt:i4>0</vt:i4>
      </vt:variant>
      <vt:variant>
        <vt:i4>5</vt:i4>
      </vt:variant>
      <vt:variant>
        <vt:lpwstr/>
      </vt:variant>
      <vt:variant>
        <vt:lpwstr>_Toc99869712</vt:lpwstr>
      </vt:variant>
      <vt:variant>
        <vt:i4>1966137</vt:i4>
      </vt:variant>
      <vt:variant>
        <vt:i4>182</vt:i4>
      </vt:variant>
      <vt:variant>
        <vt:i4>0</vt:i4>
      </vt:variant>
      <vt:variant>
        <vt:i4>5</vt:i4>
      </vt:variant>
      <vt:variant>
        <vt:lpwstr/>
      </vt:variant>
      <vt:variant>
        <vt:lpwstr>_Toc99869711</vt:lpwstr>
      </vt:variant>
      <vt:variant>
        <vt:i4>2031673</vt:i4>
      </vt:variant>
      <vt:variant>
        <vt:i4>176</vt:i4>
      </vt:variant>
      <vt:variant>
        <vt:i4>0</vt:i4>
      </vt:variant>
      <vt:variant>
        <vt:i4>5</vt:i4>
      </vt:variant>
      <vt:variant>
        <vt:lpwstr/>
      </vt:variant>
      <vt:variant>
        <vt:lpwstr>_Toc99869710</vt:lpwstr>
      </vt:variant>
      <vt:variant>
        <vt:i4>1441848</vt:i4>
      </vt:variant>
      <vt:variant>
        <vt:i4>170</vt:i4>
      </vt:variant>
      <vt:variant>
        <vt:i4>0</vt:i4>
      </vt:variant>
      <vt:variant>
        <vt:i4>5</vt:i4>
      </vt:variant>
      <vt:variant>
        <vt:lpwstr/>
      </vt:variant>
      <vt:variant>
        <vt:lpwstr>_Toc99869709</vt:lpwstr>
      </vt:variant>
      <vt:variant>
        <vt:i4>1507384</vt:i4>
      </vt:variant>
      <vt:variant>
        <vt:i4>164</vt:i4>
      </vt:variant>
      <vt:variant>
        <vt:i4>0</vt:i4>
      </vt:variant>
      <vt:variant>
        <vt:i4>5</vt:i4>
      </vt:variant>
      <vt:variant>
        <vt:lpwstr/>
      </vt:variant>
      <vt:variant>
        <vt:lpwstr>_Toc99869708</vt:lpwstr>
      </vt:variant>
      <vt:variant>
        <vt:i4>1572920</vt:i4>
      </vt:variant>
      <vt:variant>
        <vt:i4>158</vt:i4>
      </vt:variant>
      <vt:variant>
        <vt:i4>0</vt:i4>
      </vt:variant>
      <vt:variant>
        <vt:i4>5</vt:i4>
      </vt:variant>
      <vt:variant>
        <vt:lpwstr/>
      </vt:variant>
      <vt:variant>
        <vt:lpwstr>_Toc99869707</vt:lpwstr>
      </vt:variant>
      <vt:variant>
        <vt:i4>1638456</vt:i4>
      </vt:variant>
      <vt:variant>
        <vt:i4>152</vt:i4>
      </vt:variant>
      <vt:variant>
        <vt:i4>0</vt:i4>
      </vt:variant>
      <vt:variant>
        <vt:i4>5</vt:i4>
      </vt:variant>
      <vt:variant>
        <vt:lpwstr/>
      </vt:variant>
      <vt:variant>
        <vt:lpwstr>_Toc99869706</vt:lpwstr>
      </vt:variant>
      <vt:variant>
        <vt:i4>1703992</vt:i4>
      </vt:variant>
      <vt:variant>
        <vt:i4>146</vt:i4>
      </vt:variant>
      <vt:variant>
        <vt:i4>0</vt:i4>
      </vt:variant>
      <vt:variant>
        <vt:i4>5</vt:i4>
      </vt:variant>
      <vt:variant>
        <vt:lpwstr/>
      </vt:variant>
      <vt:variant>
        <vt:lpwstr>_Toc99869705</vt:lpwstr>
      </vt:variant>
      <vt:variant>
        <vt:i4>1769528</vt:i4>
      </vt:variant>
      <vt:variant>
        <vt:i4>140</vt:i4>
      </vt:variant>
      <vt:variant>
        <vt:i4>0</vt:i4>
      </vt:variant>
      <vt:variant>
        <vt:i4>5</vt:i4>
      </vt:variant>
      <vt:variant>
        <vt:lpwstr/>
      </vt:variant>
      <vt:variant>
        <vt:lpwstr>_Toc99869704</vt:lpwstr>
      </vt:variant>
      <vt:variant>
        <vt:i4>1835064</vt:i4>
      </vt:variant>
      <vt:variant>
        <vt:i4>134</vt:i4>
      </vt:variant>
      <vt:variant>
        <vt:i4>0</vt:i4>
      </vt:variant>
      <vt:variant>
        <vt:i4>5</vt:i4>
      </vt:variant>
      <vt:variant>
        <vt:lpwstr/>
      </vt:variant>
      <vt:variant>
        <vt:lpwstr>_Toc99869703</vt:lpwstr>
      </vt:variant>
      <vt:variant>
        <vt:i4>1900600</vt:i4>
      </vt:variant>
      <vt:variant>
        <vt:i4>128</vt:i4>
      </vt:variant>
      <vt:variant>
        <vt:i4>0</vt:i4>
      </vt:variant>
      <vt:variant>
        <vt:i4>5</vt:i4>
      </vt:variant>
      <vt:variant>
        <vt:lpwstr/>
      </vt:variant>
      <vt:variant>
        <vt:lpwstr>_Toc99869702</vt:lpwstr>
      </vt:variant>
      <vt:variant>
        <vt:i4>1966136</vt:i4>
      </vt:variant>
      <vt:variant>
        <vt:i4>122</vt:i4>
      </vt:variant>
      <vt:variant>
        <vt:i4>0</vt:i4>
      </vt:variant>
      <vt:variant>
        <vt:i4>5</vt:i4>
      </vt:variant>
      <vt:variant>
        <vt:lpwstr/>
      </vt:variant>
      <vt:variant>
        <vt:lpwstr>_Toc99869701</vt:lpwstr>
      </vt:variant>
      <vt:variant>
        <vt:i4>2031672</vt:i4>
      </vt:variant>
      <vt:variant>
        <vt:i4>116</vt:i4>
      </vt:variant>
      <vt:variant>
        <vt:i4>0</vt:i4>
      </vt:variant>
      <vt:variant>
        <vt:i4>5</vt:i4>
      </vt:variant>
      <vt:variant>
        <vt:lpwstr/>
      </vt:variant>
      <vt:variant>
        <vt:lpwstr>_Toc99869700</vt:lpwstr>
      </vt:variant>
      <vt:variant>
        <vt:i4>1507377</vt:i4>
      </vt:variant>
      <vt:variant>
        <vt:i4>110</vt:i4>
      </vt:variant>
      <vt:variant>
        <vt:i4>0</vt:i4>
      </vt:variant>
      <vt:variant>
        <vt:i4>5</vt:i4>
      </vt:variant>
      <vt:variant>
        <vt:lpwstr/>
      </vt:variant>
      <vt:variant>
        <vt:lpwstr>_Toc99869699</vt:lpwstr>
      </vt:variant>
      <vt:variant>
        <vt:i4>1441841</vt:i4>
      </vt:variant>
      <vt:variant>
        <vt:i4>104</vt:i4>
      </vt:variant>
      <vt:variant>
        <vt:i4>0</vt:i4>
      </vt:variant>
      <vt:variant>
        <vt:i4>5</vt:i4>
      </vt:variant>
      <vt:variant>
        <vt:lpwstr/>
      </vt:variant>
      <vt:variant>
        <vt:lpwstr>_Toc99869698</vt:lpwstr>
      </vt:variant>
      <vt:variant>
        <vt:i4>1638449</vt:i4>
      </vt:variant>
      <vt:variant>
        <vt:i4>98</vt:i4>
      </vt:variant>
      <vt:variant>
        <vt:i4>0</vt:i4>
      </vt:variant>
      <vt:variant>
        <vt:i4>5</vt:i4>
      </vt:variant>
      <vt:variant>
        <vt:lpwstr/>
      </vt:variant>
      <vt:variant>
        <vt:lpwstr>_Toc99869697</vt:lpwstr>
      </vt:variant>
      <vt:variant>
        <vt:i4>1572913</vt:i4>
      </vt:variant>
      <vt:variant>
        <vt:i4>92</vt:i4>
      </vt:variant>
      <vt:variant>
        <vt:i4>0</vt:i4>
      </vt:variant>
      <vt:variant>
        <vt:i4>5</vt:i4>
      </vt:variant>
      <vt:variant>
        <vt:lpwstr/>
      </vt:variant>
      <vt:variant>
        <vt:lpwstr>_Toc99869696</vt:lpwstr>
      </vt:variant>
      <vt:variant>
        <vt:i4>1769521</vt:i4>
      </vt:variant>
      <vt:variant>
        <vt:i4>86</vt:i4>
      </vt:variant>
      <vt:variant>
        <vt:i4>0</vt:i4>
      </vt:variant>
      <vt:variant>
        <vt:i4>5</vt:i4>
      </vt:variant>
      <vt:variant>
        <vt:lpwstr/>
      </vt:variant>
      <vt:variant>
        <vt:lpwstr>_Toc99869695</vt:lpwstr>
      </vt:variant>
      <vt:variant>
        <vt:i4>1703985</vt:i4>
      </vt:variant>
      <vt:variant>
        <vt:i4>80</vt:i4>
      </vt:variant>
      <vt:variant>
        <vt:i4>0</vt:i4>
      </vt:variant>
      <vt:variant>
        <vt:i4>5</vt:i4>
      </vt:variant>
      <vt:variant>
        <vt:lpwstr/>
      </vt:variant>
      <vt:variant>
        <vt:lpwstr>_Toc99869694</vt:lpwstr>
      </vt:variant>
      <vt:variant>
        <vt:i4>1900593</vt:i4>
      </vt:variant>
      <vt:variant>
        <vt:i4>74</vt:i4>
      </vt:variant>
      <vt:variant>
        <vt:i4>0</vt:i4>
      </vt:variant>
      <vt:variant>
        <vt:i4>5</vt:i4>
      </vt:variant>
      <vt:variant>
        <vt:lpwstr/>
      </vt:variant>
      <vt:variant>
        <vt:lpwstr>_Toc99869693</vt:lpwstr>
      </vt:variant>
      <vt:variant>
        <vt:i4>1835057</vt:i4>
      </vt:variant>
      <vt:variant>
        <vt:i4>68</vt:i4>
      </vt:variant>
      <vt:variant>
        <vt:i4>0</vt:i4>
      </vt:variant>
      <vt:variant>
        <vt:i4>5</vt:i4>
      </vt:variant>
      <vt:variant>
        <vt:lpwstr/>
      </vt:variant>
      <vt:variant>
        <vt:lpwstr>_Toc99869692</vt:lpwstr>
      </vt:variant>
      <vt:variant>
        <vt:i4>2031665</vt:i4>
      </vt:variant>
      <vt:variant>
        <vt:i4>62</vt:i4>
      </vt:variant>
      <vt:variant>
        <vt:i4>0</vt:i4>
      </vt:variant>
      <vt:variant>
        <vt:i4>5</vt:i4>
      </vt:variant>
      <vt:variant>
        <vt:lpwstr/>
      </vt:variant>
      <vt:variant>
        <vt:lpwstr>_Toc99869691</vt:lpwstr>
      </vt:variant>
      <vt:variant>
        <vt:i4>1966129</vt:i4>
      </vt:variant>
      <vt:variant>
        <vt:i4>56</vt:i4>
      </vt:variant>
      <vt:variant>
        <vt:i4>0</vt:i4>
      </vt:variant>
      <vt:variant>
        <vt:i4>5</vt:i4>
      </vt:variant>
      <vt:variant>
        <vt:lpwstr/>
      </vt:variant>
      <vt:variant>
        <vt:lpwstr>_Toc99869690</vt:lpwstr>
      </vt:variant>
      <vt:variant>
        <vt:i4>1507376</vt:i4>
      </vt:variant>
      <vt:variant>
        <vt:i4>50</vt:i4>
      </vt:variant>
      <vt:variant>
        <vt:i4>0</vt:i4>
      </vt:variant>
      <vt:variant>
        <vt:i4>5</vt:i4>
      </vt:variant>
      <vt:variant>
        <vt:lpwstr/>
      </vt:variant>
      <vt:variant>
        <vt:lpwstr>_Toc99869689</vt:lpwstr>
      </vt:variant>
      <vt:variant>
        <vt:i4>1441840</vt:i4>
      </vt:variant>
      <vt:variant>
        <vt:i4>44</vt:i4>
      </vt:variant>
      <vt:variant>
        <vt:i4>0</vt:i4>
      </vt:variant>
      <vt:variant>
        <vt:i4>5</vt:i4>
      </vt:variant>
      <vt:variant>
        <vt:lpwstr/>
      </vt:variant>
      <vt:variant>
        <vt:lpwstr>_Toc99869688</vt:lpwstr>
      </vt:variant>
      <vt:variant>
        <vt:i4>1638448</vt:i4>
      </vt:variant>
      <vt:variant>
        <vt:i4>38</vt:i4>
      </vt:variant>
      <vt:variant>
        <vt:i4>0</vt:i4>
      </vt:variant>
      <vt:variant>
        <vt:i4>5</vt:i4>
      </vt:variant>
      <vt:variant>
        <vt:lpwstr/>
      </vt:variant>
      <vt:variant>
        <vt:lpwstr>_Toc99869687</vt:lpwstr>
      </vt:variant>
      <vt:variant>
        <vt:i4>1572912</vt:i4>
      </vt:variant>
      <vt:variant>
        <vt:i4>32</vt:i4>
      </vt:variant>
      <vt:variant>
        <vt:i4>0</vt:i4>
      </vt:variant>
      <vt:variant>
        <vt:i4>5</vt:i4>
      </vt:variant>
      <vt:variant>
        <vt:lpwstr/>
      </vt:variant>
      <vt:variant>
        <vt:lpwstr>_Toc99869686</vt:lpwstr>
      </vt:variant>
      <vt:variant>
        <vt:i4>1769520</vt:i4>
      </vt:variant>
      <vt:variant>
        <vt:i4>26</vt:i4>
      </vt:variant>
      <vt:variant>
        <vt:i4>0</vt:i4>
      </vt:variant>
      <vt:variant>
        <vt:i4>5</vt:i4>
      </vt:variant>
      <vt:variant>
        <vt:lpwstr/>
      </vt:variant>
      <vt:variant>
        <vt:lpwstr>_Toc99869685</vt:lpwstr>
      </vt:variant>
      <vt:variant>
        <vt:i4>1703984</vt:i4>
      </vt:variant>
      <vt:variant>
        <vt:i4>20</vt:i4>
      </vt:variant>
      <vt:variant>
        <vt:i4>0</vt:i4>
      </vt:variant>
      <vt:variant>
        <vt:i4>5</vt:i4>
      </vt:variant>
      <vt:variant>
        <vt:lpwstr/>
      </vt:variant>
      <vt:variant>
        <vt:lpwstr>_Toc99869684</vt:lpwstr>
      </vt:variant>
      <vt:variant>
        <vt:i4>1900592</vt:i4>
      </vt:variant>
      <vt:variant>
        <vt:i4>14</vt:i4>
      </vt:variant>
      <vt:variant>
        <vt:i4>0</vt:i4>
      </vt:variant>
      <vt:variant>
        <vt:i4>5</vt:i4>
      </vt:variant>
      <vt:variant>
        <vt:lpwstr/>
      </vt:variant>
      <vt:variant>
        <vt:lpwstr>_Toc99869683</vt:lpwstr>
      </vt:variant>
      <vt:variant>
        <vt:i4>1835056</vt:i4>
      </vt:variant>
      <vt:variant>
        <vt:i4>8</vt:i4>
      </vt:variant>
      <vt:variant>
        <vt:i4>0</vt:i4>
      </vt:variant>
      <vt:variant>
        <vt:i4>5</vt:i4>
      </vt:variant>
      <vt:variant>
        <vt:lpwstr/>
      </vt:variant>
      <vt:variant>
        <vt:lpwstr>_Toc99869682</vt:lpwstr>
      </vt:variant>
      <vt:variant>
        <vt:i4>2031664</vt:i4>
      </vt:variant>
      <vt:variant>
        <vt:i4>2</vt:i4>
      </vt:variant>
      <vt:variant>
        <vt:i4>0</vt:i4>
      </vt:variant>
      <vt:variant>
        <vt:i4>5</vt:i4>
      </vt:variant>
      <vt:variant>
        <vt:lpwstr/>
      </vt:variant>
      <vt:variant>
        <vt:lpwstr>_Toc99869681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CHAR0113@e.ntu.edu.sg</dc:creator>
  <cp:keywords/>
  <cp:lastModifiedBy>YEO GALVIN</cp:lastModifiedBy>
  <cp:revision>8</cp:revision>
  <dcterms:created xsi:type="dcterms:W3CDTF">2022-04-03T13:47:00Z</dcterms:created>
  <dcterms:modified xsi:type="dcterms:W3CDTF">2022-04-16T06:05:00Z</dcterms:modified>
</cp:coreProperties>
</file>